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46" w:rsidRDefault="00952946" w:rsidP="00952946">
      <w:pPr>
        <w:spacing w:after="0"/>
        <w:jc w:val="right"/>
        <w:rPr>
          <w:rFonts w:ascii="Sylfaen" w:hAnsi="Sylfaen"/>
          <w:b/>
          <w:sz w:val="20"/>
          <w:szCs w:val="20"/>
          <w:lang w:val="en-US"/>
        </w:rPr>
      </w:pPr>
      <w:r>
        <w:rPr>
          <w:rFonts w:ascii="Sylfaen" w:hAnsi="Sylfaen"/>
          <w:b/>
          <w:sz w:val="20"/>
          <w:szCs w:val="20"/>
        </w:rPr>
        <w:t>Ա</w:t>
      </w:r>
      <w:r>
        <w:rPr>
          <w:rFonts w:ascii="Sylfaen" w:hAnsi="Sylfaen"/>
          <w:b/>
          <w:sz w:val="20"/>
          <w:szCs w:val="20"/>
          <w:lang w:val="en-US"/>
        </w:rPr>
        <w:t xml:space="preserve">նի </w:t>
      </w:r>
      <w:r>
        <w:rPr>
          <w:rFonts w:ascii="Sylfaen" w:hAnsi="Sylfaen"/>
          <w:b/>
          <w:sz w:val="20"/>
          <w:szCs w:val="20"/>
        </w:rPr>
        <w:t>Խ</w:t>
      </w:r>
      <w:r>
        <w:rPr>
          <w:rFonts w:ascii="Sylfaen" w:hAnsi="Sylfaen"/>
          <w:b/>
          <w:sz w:val="20"/>
          <w:szCs w:val="20"/>
          <w:lang w:val="en-US"/>
        </w:rPr>
        <w:t>լղաթյան</w:t>
      </w:r>
    </w:p>
    <w:p w:rsidR="00952946" w:rsidRDefault="00952946" w:rsidP="00952946">
      <w:pPr>
        <w:spacing w:after="0"/>
        <w:jc w:val="right"/>
        <w:rPr>
          <w:rFonts w:ascii="Sylfaen" w:hAnsi="Sylfaen"/>
          <w:i/>
          <w:sz w:val="20"/>
          <w:szCs w:val="20"/>
          <w:lang w:val="en-US"/>
        </w:rPr>
      </w:pPr>
      <w:r>
        <w:rPr>
          <w:rFonts w:ascii="Sylfaen" w:hAnsi="Sylfaen"/>
          <w:i/>
          <w:sz w:val="20"/>
          <w:szCs w:val="20"/>
        </w:rPr>
        <w:t>Երևանի պետական համալսարան, իրավագիտության ֆակուլտետ,</w:t>
      </w:r>
    </w:p>
    <w:p w:rsidR="00952946" w:rsidRDefault="00952946" w:rsidP="00952946">
      <w:pPr>
        <w:spacing w:after="0"/>
        <w:jc w:val="right"/>
        <w:rPr>
          <w:rFonts w:ascii="Sylfaen" w:hAnsi="Sylfaen"/>
          <w:i/>
          <w:sz w:val="20"/>
          <w:szCs w:val="20"/>
          <w:lang w:val="en-US"/>
        </w:rPr>
      </w:pPr>
      <w:r>
        <w:rPr>
          <w:rFonts w:ascii="Sylfaen" w:hAnsi="Sylfaen"/>
          <w:i/>
          <w:sz w:val="20"/>
          <w:szCs w:val="20"/>
        </w:rPr>
        <w:t>միջազգային</w:t>
      </w:r>
      <w:r>
        <w:rPr>
          <w:rFonts w:ascii="Sylfaen" w:hAnsi="Sylfaen"/>
          <w:i/>
          <w:sz w:val="20"/>
          <w:szCs w:val="20"/>
          <w:lang w:val="en-US"/>
        </w:rPr>
        <w:t xml:space="preserve"> </w:t>
      </w:r>
      <w:r>
        <w:rPr>
          <w:rFonts w:ascii="Sylfaen" w:hAnsi="Sylfaen"/>
          <w:i/>
          <w:sz w:val="20"/>
          <w:szCs w:val="20"/>
        </w:rPr>
        <w:t>և</w:t>
      </w:r>
      <w:r>
        <w:rPr>
          <w:rFonts w:ascii="Sylfaen" w:hAnsi="Sylfaen"/>
          <w:i/>
          <w:sz w:val="20"/>
          <w:szCs w:val="20"/>
          <w:lang w:val="en-US"/>
        </w:rPr>
        <w:t xml:space="preserve"> </w:t>
      </w:r>
      <w:r>
        <w:rPr>
          <w:rFonts w:ascii="Sylfaen" w:hAnsi="Sylfaen"/>
          <w:i/>
          <w:sz w:val="20"/>
          <w:szCs w:val="20"/>
        </w:rPr>
        <w:t>եվրոպական</w:t>
      </w:r>
      <w:r>
        <w:rPr>
          <w:rFonts w:ascii="Sylfaen" w:hAnsi="Sylfaen"/>
          <w:i/>
          <w:sz w:val="20"/>
          <w:szCs w:val="20"/>
          <w:lang w:val="en-US"/>
        </w:rPr>
        <w:t xml:space="preserve"> </w:t>
      </w:r>
      <w:r>
        <w:rPr>
          <w:rFonts w:ascii="Sylfaen" w:hAnsi="Sylfaen"/>
          <w:i/>
          <w:sz w:val="20"/>
          <w:szCs w:val="20"/>
        </w:rPr>
        <w:t>իրավունքի</w:t>
      </w:r>
      <w:r>
        <w:rPr>
          <w:rFonts w:ascii="Sylfaen" w:hAnsi="Sylfaen"/>
          <w:i/>
          <w:sz w:val="20"/>
          <w:szCs w:val="20"/>
          <w:lang w:val="en-US"/>
        </w:rPr>
        <w:t xml:space="preserve"> </w:t>
      </w:r>
      <w:r>
        <w:rPr>
          <w:rFonts w:ascii="Sylfaen" w:hAnsi="Sylfaen"/>
          <w:i/>
          <w:sz w:val="20"/>
          <w:szCs w:val="20"/>
        </w:rPr>
        <w:t>ամբիոն</w:t>
      </w:r>
      <w:r>
        <w:rPr>
          <w:rFonts w:ascii="Sylfaen" w:hAnsi="Sylfaen"/>
          <w:i/>
          <w:sz w:val="20"/>
          <w:szCs w:val="20"/>
          <w:lang w:val="en-US"/>
        </w:rPr>
        <w:t xml:space="preserve">, </w:t>
      </w:r>
      <w:r>
        <w:rPr>
          <w:rFonts w:ascii="Sylfaen" w:hAnsi="Sylfaen"/>
          <w:i/>
          <w:sz w:val="20"/>
          <w:szCs w:val="20"/>
        </w:rPr>
        <w:t>ասպիրանտ</w:t>
      </w:r>
    </w:p>
    <w:p w:rsidR="00952946" w:rsidRDefault="00952946" w:rsidP="00952946">
      <w:pPr>
        <w:spacing w:after="0"/>
        <w:jc w:val="right"/>
        <w:rPr>
          <w:rFonts w:ascii="Sylfaen" w:hAnsi="Sylfaen"/>
          <w:sz w:val="20"/>
          <w:szCs w:val="20"/>
          <w:lang w:val="en-US"/>
        </w:rPr>
      </w:pPr>
      <w:r>
        <w:rPr>
          <w:rFonts w:ascii="Sylfaen" w:hAnsi="Sylfaen"/>
          <w:sz w:val="20"/>
          <w:szCs w:val="20"/>
          <w:lang w:val="en-US"/>
        </w:rPr>
        <w:t xml:space="preserve">Գիտական </w:t>
      </w:r>
      <w:r>
        <w:rPr>
          <w:rFonts w:ascii="Sylfaen" w:hAnsi="Sylfaen"/>
          <w:sz w:val="20"/>
          <w:szCs w:val="20"/>
        </w:rPr>
        <w:t>ղեկավար</w:t>
      </w:r>
      <w:r>
        <w:rPr>
          <w:rFonts w:ascii="Sylfaen" w:hAnsi="Sylfaen"/>
          <w:sz w:val="20"/>
          <w:szCs w:val="20"/>
          <w:lang w:val="en-US"/>
        </w:rPr>
        <w:t xml:space="preserve">` </w:t>
      </w:r>
      <w:r>
        <w:rPr>
          <w:rFonts w:ascii="Sylfaen" w:hAnsi="Sylfaen"/>
          <w:sz w:val="20"/>
          <w:szCs w:val="20"/>
        </w:rPr>
        <w:t>ի</w:t>
      </w:r>
      <w:r>
        <w:rPr>
          <w:rFonts w:ascii="Sylfaen" w:hAnsi="Sylfaen"/>
          <w:sz w:val="20"/>
          <w:szCs w:val="20"/>
          <w:lang w:val="en-US"/>
        </w:rPr>
        <w:t>.</w:t>
      </w:r>
      <w:r>
        <w:rPr>
          <w:rFonts w:ascii="Sylfaen" w:hAnsi="Sylfaen"/>
          <w:sz w:val="20"/>
          <w:szCs w:val="20"/>
        </w:rPr>
        <w:t>գ</w:t>
      </w:r>
      <w:r>
        <w:rPr>
          <w:rFonts w:ascii="Sylfaen" w:hAnsi="Sylfaen"/>
          <w:sz w:val="20"/>
          <w:szCs w:val="20"/>
          <w:lang w:val="en-US"/>
        </w:rPr>
        <w:t>.</w:t>
      </w:r>
      <w:r>
        <w:rPr>
          <w:rFonts w:ascii="Sylfaen" w:hAnsi="Sylfaen"/>
          <w:sz w:val="20"/>
          <w:szCs w:val="20"/>
        </w:rPr>
        <w:t>թ</w:t>
      </w:r>
      <w:r>
        <w:rPr>
          <w:rFonts w:ascii="Sylfaen" w:hAnsi="Sylfaen"/>
          <w:sz w:val="20"/>
          <w:szCs w:val="20"/>
          <w:lang w:val="en-US"/>
        </w:rPr>
        <w:t xml:space="preserve">., </w:t>
      </w:r>
      <w:r>
        <w:rPr>
          <w:rFonts w:ascii="Sylfaen" w:hAnsi="Sylfaen"/>
          <w:sz w:val="20"/>
          <w:szCs w:val="20"/>
        </w:rPr>
        <w:t>դոցենտ</w:t>
      </w:r>
      <w:r>
        <w:rPr>
          <w:rFonts w:ascii="Sylfaen" w:hAnsi="Sylfaen"/>
          <w:sz w:val="20"/>
          <w:szCs w:val="20"/>
          <w:lang w:val="en-US"/>
        </w:rPr>
        <w:t xml:space="preserve"> Վիգեն Քոչարյան</w:t>
      </w:r>
    </w:p>
    <w:p w:rsidR="00952946" w:rsidRDefault="00952946" w:rsidP="00952946">
      <w:pPr>
        <w:spacing w:after="0"/>
        <w:jc w:val="right"/>
        <w:rPr>
          <w:rFonts w:ascii="Sylfaen" w:hAnsi="Sylfaen"/>
          <w:sz w:val="20"/>
          <w:szCs w:val="20"/>
          <w:lang w:val="en-US"/>
        </w:rPr>
      </w:pPr>
      <w:r>
        <w:rPr>
          <w:rFonts w:ascii="Sylfaen" w:hAnsi="Sylfaen"/>
          <w:sz w:val="20"/>
          <w:szCs w:val="20"/>
          <w:lang w:val="en-US"/>
        </w:rPr>
        <w:t xml:space="preserve">Էլ. փոստ` </w:t>
      </w:r>
      <w:hyperlink r:id="rId8" w:history="1">
        <w:r>
          <w:rPr>
            <w:rStyle w:val="Hyperlink"/>
            <w:rFonts w:ascii="Sylfaen" w:hAnsi="Sylfaen"/>
            <w:sz w:val="20"/>
            <w:szCs w:val="20"/>
            <w:lang w:val="en-US"/>
          </w:rPr>
          <w:t>ani_khlghatyan@mail.ru</w:t>
        </w:r>
      </w:hyperlink>
    </w:p>
    <w:p w:rsidR="00952946" w:rsidRDefault="00952946" w:rsidP="00952946">
      <w:pPr>
        <w:spacing w:after="0"/>
        <w:jc w:val="right"/>
        <w:rPr>
          <w:rFonts w:ascii="Sylfaen" w:hAnsi="Sylfaen"/>
          <w:sz w:val="20"/>
          <w:szCs w:val="20"/>
          <w:lang w:val="en-US"/>
        </w:rPr>
      </w:pPr>
    </w:p>
    <w:p w:rsidR="00952946" w:rsidRDefault="00952946" w:rsidP="00952946">
      <w:pPr>
        <w:spacing w:after="0"/>
        <w:jc w:val="center"/>
        <w:rPr>
          <w:rFonts w:ascii="Sylfaen" w:hAnsi="Sylfaen"/>
          <w:b/>
          <w:sz w:val="20"/>
          <w:szCs w:val="20"/>
          <w:lang w:val="en-US"/>
        </w:rPr>
      </w:pPr>
      <w:r>
        <w:rPr>
          <w:rFonts w:ascii="Sylfaen" w:hAnsi="Sylfaen"/>
          <w:b/>
          <w:sz w:val="20"/>
          <w:szCs w:val="20"/>
        </w:rPr>
        <w:t>ՄԻՋԱԶԳԱՅԻՆ</w:t>
      </w:r>
      <w:r>
        <w:rPr>
          <w:rFonts w:ascii="Sylfaen" w:hAnsi="Sylfaen"/>
          <w:b/>
          <w:sz w:val="20"/>
          <w:szCs w:val="20"/>
          <w:lang w:val="en-US"/>
        </w:rPr>
        <w:t xml:space="preserve"> </w:t>
      </w:r>
      <w:r>
        <w:rPr>
          <w:rFonts w:ascii="Sylfaen" w:hAnsi="Sylfaen"/>
          <w:b/>
          <w:sz w:val="20"/>
          <w:szCs w:val="20"/>
        </w:rPr>
        <w:t>ՕԴԱՅԻՆ</w:t>
      </w:r>
      <w:r>
        <w:rPr>
          <w:rFonts w:ascii="Sylfaen" w:hAnsi="Sylfaen"/>
          <w:b/>
          <w:sz w:val="20"/>
          <w:szCs w:val="20"/>
          <w:lang w:val="en-US"/>
        </w:rPr>
        <w:t xml:space="preserve"> </w:t>
      </w:r>
      <w:r>
        <w:rPr>
          <w:rFonts w:ascii="Sylfaen" w:hAnsi="Sylfaen"/>
          <w:b/>
          <w:sz w:val="20"/>
          <w:szCs w:val="20"/>
        </w:rPr>
        <w:t>ՀԱՂՈՐԴԱԿՑՈՒԹՅԱՆ</w:t>
      </w:r>
      <w:r>
        <w:rPr>
          <w:rFonts w:ascii="Sylfaen" w:hAnsi="Sylfaen"/>
          <w:b/>
          <w:sz w:val="20"/>
          <w:szCs w:val="20"/>
          <w:lang w:val="en-US"/>
        </w:rPr>
        <w:t xml:space="preserve"> </w:t>
      </w:r>
      <w:r>
        <w:rPr>
          <w:rFonts w:ascii="Sylfaen" w:hAnsi="Sylfaen"/>
          <w:b/>
          <w:sz w:val="20"/>
          <w:szCs w:val="20"/>
        </w:rPr>
        <w:t>ԱԶԱՏԱԿԱՆԱՑՄԱՆ</w:t>
      </w:r>
      <w:r>
        <w:rPr>
          <w:rFonts w:ascii="Sylfaen" w:hAnsi="Sylfaen"/>
          <w:b/>
          <w:sz w:val="20"/>
          <w:szCs w:val="20"/>
          <w:lang w:val="en-US"/>
        </w:rPr>
        <w:t xml:space="preserve"> </w:t>
      </w:r>
      <w:r>
        <w:rPr>
          <w:rFonts w:ascii="Sylfaen" w:hAnsi="Sylfaen"/>
          <w:b/>
          <w:sz w:val="20"/>
          <w:szCs w:val="20"/>
        </w:rPr>
        <w:t>ԱՐԴԻ</w:t>
      </w:r>
      <w:r>
        <w:rPr>
          <w:rFonts w:ascii="Sylfaen" w:hAnsi="Sylfaen"/>
          <w:b/>
          <w:sz w:val="20"/>
          <w:szCs w:val="20"/>
          <w:lang w:val="en-US"/>
        </w:rPr>
        <w:t xml:space="preserve"> </w:t>
      </w:r>
      <w:r>
        <w:rPr>
          <w:rFonts w:ascii="Sylfaen" w:hAnsi="Sylfaen"/>
          <w:b/>
          <w:sz w:val="20"/>
          <w:szCs w:val="20"/>
        </w:rPr>
        <w:t>ԻՐԱՎԱԿԱՆ</w:t>
      </w:r>
      <w:r>
        <w:rPr>
          <w:rFonts w:ascii="Sylfaen" w:hAnsi="Sylfaen"/>
          <w:b/>
          <w:sz w:val="20"/>
          <w:szCs w:val="20"/>
          <w:lang w:val="en-US"/>
        </w:rPr>
        <w:t xml:space="preserve"> </w:t>
      </w:r>
      <w:r>
        <w:rPr>
          <w:rFonts w:ascii="Sylfaen" w:hAnsi="Sylfaen"/>
          <w:b/>
          <w:sz w:val="20"/>
          <w:szCs w:val="20"/>
        </w:rPr>
        <w:t>ՀԻՄՆԱԽՆԴԻՐՆԵՐԸ</w:t>
      </w:r>
      <w:r>
        <w:rPr>
          <w:rFonts w:ascii="Sylfaen" w:hAnsi="Sylfaen"/>
          <w:b/>
          <w:sz w:val="20"/>
          <w:szCs w:val="20"/>
          <w:lang w:val="en-US"/>
        </w:rPr>
        <w:t xml:space="preserve"> </w:t>
      </w:r>
      <w:r>
        <w:rPr>
          <w:rFonts w:ascii="Sylfaen" w:hAnsi="Sylfaen"/>
          <w:b/>
          <w:sz w:val="20"/>
          <w:szCs w:val="20"/>
        </w:rPr>
        <w:t>ՏԱՐԱԾԱՇՐՋԱՆԱՅԻՆ</w:t>
      </w:r>
      <w:r>
        <w:rPr>
          <w:rFonts w:ascii="Sylfaen" w:hAnsi="Sylfaen"/>
          <w:b/>
          <w:sz w:val="20"/>
          <w:szCs w:val="20"/>
          <w:lang w:val="en-US"/>
        </w:rPr>
        <w:t xml:space="preserve"> </w:t>
      </w:r>
      <w:r>
        <w:rPr>
          <w:rFonts w:ascii="Sylfaen" w:hAnsi="Sylfaen"/>
          <w:b/>
          <w:sz w:val="20"/>
          <w:szCs w:val="20"/>
        </w:rPr>
        <w:t>ՄԱԿԱՐԴԱԿՈՒՄ</w:t>
      </w:r>
    </w:p>
    <w:p w:rsidR="00952946" w:rsidRDefault="00952946" w:rsidP="00952946">
      <w:pPr>
        <w:spacing w:after="0"/>
        <w:jc w:val="both"/>
        <w:rPr>
          <w:rFonts w:ascii="Sylfaen" w:hAnsi="Sylfaen"/>
          <w:b/>
          <w:sz w:val="20"/>
          <w:szCs w:val="20"/>
          <w:lang w:val="en-US"/>
        </w:rPr>
      </w:pPr>
    </w:p>
    <w:p w:rsidR="00952946" w:rsidRDefault="00952946" w:rsidP="00952946">
      <w:pPr>
        <w:spacing w:after="0" w:line="240" w:lineRule="auto"/>
        <w:ind w:firstLine="708"/>
        <w:jc w:val="both"/>
        <w:rPr>
          <w:rFonts w:ascii="Sylfaen" w:hAnsi="Sylfaen"/>
          <w:sz w:val="20"/>
          <w:szCs w:val="20"/>
          <w:lang w:val="en-US"/>
        </w:rPr>
      </w:pPr>
      <w:r>
        <w:rPr>
          <w:rFonts w:ascii="Sylfaen" w:hAnsi="Sylfaen"/>
          <w:sz w:val="20"/>
          <w:szCs w:val="20"/>
        </w:rPr>
        <w:t>Միջազգային</w:t>
      </w:r>
      <w:r>
        <w:rPr>
          <w:rFonts w:ascii="Sylfaen" w:hAnsi="Sylfaen"/>
          <w:sz w:val="20"/>
          <w:szCs w:val="20"/>
          <w:lang w:val="en-US"/>
        </w:rPr>
        <w:t xml:space="preserve"> </w:t>
      </w:r>
      <w:r>
        <w:rPr>
          <w:rFonts w:ascii="Sylfaen" w:hAnsi="Sylfaen"/>
          <w:sz w:val="20"/>
          <w:szCs w:val="20"/>
        </w:rPr>
        <w:t>քաղաքացիական</w:t>
      </w:r>
      <w:r>
        <w:rPr>
          <w:rFonts w:ascii="Sylfaen" w:hAnsi="Sylfaen"/>
          <w:sz w:val="20"/>
          <w:szCs w:val="20"/>
          <w:lang w:val="en-US"/>
        </w:rPr>
        <w:t xml:space="preserve"> </w:t>
      </w:r>
      <w:r>
        <w:rPr>
          <w:rFonts w:ascii="Sylfaen" w:hAnsi="Sylfaen"/>
          <w:sz w:val="20"/>
          <w:szCs w:val="20"/>
        </w:rPr>
        <w:t>ավիացիայի</w:t>
      </w:r>
      <w:r>
        <w:rPr>
          <w:rFonts w:ascii="Sylfaen" w:hAnsi="Sylfaen"/>
          <w:sz w:val="20"/>
          <w:szCs w:val="20"/>
          <w:lang w:val="en-US"/>
        </w:rPr>
        <w:t xml:space="preserve"> </w:t>
      </w:r>
      <w:r>
        <w:rPr>
          <w:rFonts w:ascii="Sylfaen" w:hAnsi="Sylfaen"/>
          <w:sz w:val="20"/>
          <w:szCs w:val="20"/>
        </w:rPr>
        <w:t>ազատականացումը</w:t>
      </w:r>
      <w:r>
        <w:rPr>
          <w:rFonts w:ascii="Sylfaen" w:hAnsi="Sylfaen"/>
          <w:sz w:val="20"/>
          <w:szCs w:val="20"/>
          <w:lang w:val="en-US"/>
        </w:rPr>
        <w:t xml:space="preserve">, </w:t>
      </w:r>
      <w:r>
        <w:rPr>
          <w:rFonts w:ascii="Sylfaen" w:hAnsi="Sylfaen"/>
          <w:sz w:val="20"/>
          <w:szCs w:val="20"/>
        </w:rPr>
        <w:t>ինչպես</w:t>
      </w:r>
      <w:r>
        <w:rPr>
          <w:rFonts w:ascii="Sylfaen" w:hAnsi="Sylfaen"/>
          <w:sz w:val="20"/>
          <w:szCs w:val="20"/>
          <w:lang w:val="en-US"/>
        </w:rPr>
        <w:t xml:space="preserve"> </w:t>
      </w:r>
      <w:r>
        <w:rPr>
          <w:rFonts w:ascii="Sylfaen" w:hAnsi="Sylfaen"/>
          <w:sz w:val="20"/>
          <w:szCs w:val="20"/>
        </w:rPr>
        <w:t>և</w:t>
      </w:r>
      <w:r>
        <w:rPr>
          <w:rFonts w:ascii="Sylfaen" w:hAnsi="Sylfaen"/>
          <w:sz w:val="20"/>
          <w:szCs w:val="20"/>
          <w:lang w:val="en-US"/>
        </w:rPr>
        <w:t xml:space="preserve"> </w:t>
      </w:r>
      <w:r>
        <w:rPr>
          <w:rFonts w:ascii="Sylfaen" w:hAnsi="Sylfaen"/>
          <w:sz w:val="20"/>
          <w:szCs w:val="20"/>
        </w:rPr>
        <w:t>տնտեսության</w:t>
      </w:r>
      <w:r>
        <w:rPr>
          <w:rFonts w:ascii="Sylfaen" w:hAnsi="Sylfaen"/>
          <w:sz w:val="20"/>
          <w:szCs w:val="20"/>
          <w:lang w:val="en-US"/>
        </w:rPr>
        <w:t xml:space="preserve"> </w:t>
      </w:r>
      <w:r>
        <w:rPr>
          <w:rFonts w:ascii="Sylfaen" w:hAnsi="Sylfaen"/>
          <w:sz w:val="20"/>
          <w:szCs w:val="20"/>
        </w:rPr>
        <w:t>գլոբալացումը</w:t>
      </w:r>
      <w:r>
        <w:rPr>
          <w:rFonts w:ascii="Sylfaen" w:hAnsi="Sylfaen"/>
          <w:sz w:val="20"/>
          <w:szCs w:val="20"/>
          <w:lang w:val="en-US"/>
        </w:rPr>
        <w:t xml:space="preserve">, </w:t>
      </w:r>
      <w:r>
        <w:rPr>
          <w:rFonts w:ascii="Sylfaen" w:hAnsi="Sylfaen"/>
          <w:sz w:val="20"/>
          <w:szCs w:val="20"/>
        </w:rPr>
        <w:t>համաշխարհային</w:t>
      </w:r>
      <w:r>
        <w:rPr>
          <w:rFonts w:ascii="Sylfaen" w:hAnsi="Sylfaen"/>
          <w:sz w:val="20"/>
          <w:szCs w:val="20"/>
          <w:lang w:val="en-US"/>
        </w:rPr>
        <w:t xml:space="preserve"> </w:t>
      </w:r>
      <w:r>
        <w:rPr>
          <w:rFonts w:ascii="Sylfaen" w:hAnsi="Sylfaen"/>
          <w:sz w:val="20"/>
          <w:szCs w:val="20"/>
        </w:rPr>
        <w:t>միտումներ</w:t>
      </w:r>
      <w:r>
        <w:rPr>
          <w:rFonts w:ascii="Sylfaen" w:hAnsi="Sylfaen"/>
          <w:sz w:val="20"/>
          <w:szCs w:val="20"/>
          <w:lang w:val="en-US"/>
        </w:rPr>
        <w:t xml:space="preserve"> </w:t>
      </w:r>
      <w:r>
        <w:rPr>
          <w:rFonts w:ascii="Sylfaen" w:hAnsi="Sylfaen"/>
          <w:sz w:val="20"/>
          <w:szCs w:val="20"/>
        </w:rPr>
        <w:t>են</w:t>
      </w:r>
      <w:r>
        <w:rPr>
          <w:rFonts w:ascii="Sylfaen" w:hAnsi="Sylfaen"/>
          <w:sz w:val="20"/>
          <w:szCs w:val="20"/>
          <w:lang w:val="en-US"/>
        </w:rPr>
        <w:t xml:space="preserve"> </w:t>
      </w:r>
      <w:r>
        <w:rPr>
          <w:rFonts w:ascii="Sylfaen" w:hAnsi="Sylfaen"/>
          <w:sz w:val="20"/>
          <w:szCs w:val="20"/>
        </w:rPr>
        <w:t>և</w:t>
      </w:r>
      <w:r>
        <w:rPr>
          <w:rFonts w:ascii="Sylfaen" w:hAnsi="Sylfaen"/>
          <w:sz w:val="20"/>
          <w:szCs w:val="20"/>
          <w:lang w:val="en-US"/>
        </w:rPr>
        <w:t xml:space="preserve">, </w:t>
      </w:r>
      <w:r>
        <w:rPr>
          <w:rFonts w:ascii="Sylfaen" w:hAnsi="Sylfaen"/>
          <w:sz w:val="20"/>
          <w:szCs w:val="20"/>
        </w:rPr>
        <w:t>ըստ</w:t>
      </w:r>
      <w:r>
        <w:rPr>
          <w:rFonts w:ascii="Sylfaen" w:hAnsi="Sylfaen"/>
          <w:sz w:val="20"/>
          <w:szCs w:val="20"/>
          <w:lang w:val="en-US"/>
        </w:rPr>
        <w:t xml:space="preserve"> </w:t>
      </w:r>
      <w:r>
        <w:rPr>
          <w:rFonts w:ascii="Sylfaen" w:hAnsi="Sylfaen"/>
          <w:sz w:val="20"/>
          <w:szCs w:val="20"/>
        </w:rPr>
        <w:t>այդմ</w:t>
      </w:r>
      <w:r>
        <w:rPr>
          <w:rFonts w:ascii="Sylfaen" w:hAnsi="Sylfaen"/>
          <w:sz w:val="20"/>
          <w:szCs w:val="20"/>
          <w:lang w:val="en-US"/>
        </w:rPr>
        <w:t xml:space="preserve"> </w:t>
      </w:r>
      <w:r>
        <w:rPr>
          <w:rFonts w:ascii="Sylfaen" w:hAnsi="Sylfaen"/>
          <w:sz w:val="20"/>
          <w:szCs w:val="20"/>
        </w:rPr>
        <w:t>էլ</w:t>
      </w:r>
      <w:r>
        <w:rPr>
          <w:rFonts w:ascii="Sylfaen" w:hAnsi="Sylfaen"/>
          <w:sz w:val="20"/>
          <w:szCs w:val="20"/>
          <w:lang w:val="en-US"/>
        </w:rPr>
        <w:t xml:space="preserve">, </w:t>
      </w:r>
      <w:r>
        <w:rPr>
          <w:rFonts w:ascii="Sylfaen" w:hAnsi="Sylfaen"/>
          <w:sz w:val="20"/>
          <w:szCs w:val="20"/>
        </w:rPr>
        <w:t>այլընտրանք</w:t>
      </w:r>
      <w:r>
        <w:rPr>
          <w:rFonts w:ascii="Sylfaen" w:hAnsi="Sylfaen"/>
          <w:sz w:val="20"/>
          <w:szCs w:val="20"/>
          <w:lang w:val="en-US"/>
        </w:rPr>
        <w:t xml:space="preserve"> </w:t>
      </w:r>
      <w:r>
        <w:rPr>
          <w:rFonts w:ascii="Sylfaen" w:hAnsi="Sylfaen"/>
          <w:sz w:val="20"/>
          <w:szCs w:val="20"/>
        </w:rPr>
        <w:t>չունեն</w:t>
      </w:r>
      <w:r>
        <w:rPr>
          <w:rFonts w:ascii="Sylfaen" w:hAnsi="Sylfaen"/>
          <w:sz w:val="20"/>
          <w:szCs w:val="20"/>
          <w:lang w:val="en-US"/>
        </w:rPr>
        <w:t xml:space="preserve">: </w:t>
      </w:r>
      <w:r>
        <w:rPr>
          <w:rFonts w:ascii="Sylfaen" w:hAnsi="Sylfaen"/>
          <w:sz w:val="20"/>
          <w:szCs w:val="20"/>
        </w:rPr>
        <w:t>Սակայն</w:t>
      </w:r>
      <w:r>
        <w:rPr>
          <w:rFonts w:ascii="Sylfaen" w:hAnsi="Sylfaen"/>
          <w:sz w:val="20"/>
          <w:szCs w:val="20"/>
          <w:lang w:val="en-US"/>
        </w:rPr>
        <w:t xml:space="preserve"> </w:t>
      </w:r>
      <w:r>
        <w:rPr>
          <w:rFonts w:ascii="Sylfaen" w:hAnsi="Sylfaen"/>
          <w:sz w:val="20"/>
          <w:szCs w:val="20"/>
        </w:rPr>
        <w:t>Հայաստանի</w:t>
      </w:r>
      <w:r>
        <w:rPr>
          <w:rFonts w:ascii="Sylfaen" w:hAnsi="Sylfaen"/>
          <w:sz w:val="20"/>
          <w:szCs w:val="20"/>
          <w:lang w:val="en-US"/>
        </w:rPr>
        <w:t xml:space="preserve"> </w:t>
      </w:r>
      <w:r>
        <w:rPr>
          <w:rFonts w:ascii="Sylfaen" w:hAnsi="Sylfaen"/>
          <w:sz w:val="20"/>
          <w:szCs w:val="20"/>
        </w:rPr>
        <w:t>պարագայում</w:t>
      </w:r>
      <w:r>
        <w:rPr>
          <w:rFonts w:ascii="Sylfaen" w:hAnsi="Sylfaen"/>
          <w:sz w:val="20"/>
          <w:szCs w:val="20"/>
          <w:lang w:val="en-US"/>
        </w:rPr>
        <w:t xml:space="preserve"> </w:t>
      </w:r>
      <w:r>
        <w:rPr>
          <w:rFonts w:ascii="Sylfaen" w:hAnsi="Sylfaen"/>
          <w:sz w:val="20"/>
          <w:szCs w:val="20"/>
        </w:rPr>
        <w:t>դա</w:t>
      </w:r>
      <w:r>
        <w:rPr>
          <w:rFonts w:ascii="Sylfaen" w:hAnsi="Sylfaen"/>
          <w:sz w:val="20"/>
          <w:szCs w:val="20"/>
          <w:lang w:val="en-US"/>
        </w:rPr>
        <w:t xml:space="preserve"> </w:t>
      </w:r>
      <w:r>
        <w:rPr>
          <w:rFonts w:ascii="Sylfaen" w:hAnsi="Sylfaen"/>
          <w:sz w:val="20"/>
          <w:szCs w:val="20"/>
        </w:rPr>
        <w:t>պայմանավորված</w:t>
      </w:r>
      <w:r>
        <w:rPr>
          <w:rFonts w:ascii="Sylfaen" w:hAnsi="Sylfaen"/>
          <w:sz w:val="20"/>
          <w:szCs w:val="20"/>
          <w:lang w:val="en-US"/>
        </w:rPr>
        <w:t xml:space="preserve"> </w:t>
      </w:r>
      <w:r>
        <w:rPr>
          <w:rFonts w:ascii="Sylfaen" w:hAnsi="Sylfaen"/>
          <w:sz w:val="20"/>
          <w:szCs w:val="20"/>
        </w:rPr>
        <w:t>է</w:t>
      </w:r>
      <w:r>
        <w:rPr>
          <w:rFonts w:ascii="Sylfaen" w:hAnsi="Sylfaen"/>
          <w:sz w:val="20"/>
          <w:szCs w:val="20"/>
          <w:lang w:val="en-US"/>
        </w:rPr>
        <w:t xml:space="preserve"> </w:t>
      </w:r>
      <w:r>
        <w:rPr>
          <w:rFonts w:ascii="Sylfaen" w:hAnsi="Sylfaen"/>
          <w:sz w:val="20"/>
          <w:szCs w:val="20"/>
        </w:rPr>
        <w:t>ոչ</w:t>
      </w:r>
      <w:r>
        <w:rPr>
          <w:rFonts w:ascii="Sylfaen" w:hAnsi="Sylfaen"/>
          <w:sz w:val="20"/>
          <w:szCs w:val="20"/>
          <w:lang w:val="en-US"/>
        </w:rPr>
        <w:t xml:space="preserve"> </w:t>
      </w:r>
      <w:r>
        <w:rPr>
          <w:rFonts w:ascii="Sylfaen" w:hAnsi="Sylfaen"/>
          <w:sz w:val="20"/>
          <w:szCs w:val="20"/>
        </w:rPr>
        <w:t>միայն</w:t>
      </w:r>
      <w:r>
        <w:rPr>
          <w:rFonts w:ascii="Sylfaen" w:hAnsi="Sylfaen"/>
          <w:sz w:val="20"/>
          <w:szCs w:val="20"/>
          <w:lang w:val="en-US"/>
        </w:rPr>
        <w:t xml:space="preserve"> </w:t>
      </w:r>
      <w:r>
        <w:rPr>
          <w:rFonts w:ascii="Sylfaen" w:hAnsi="Sylfaen"/>
          <w:sz w:val="20"/>
          <w:szCs w:val="20"/>
        </w:rPr>
        <w:t>ներքին</w:t>
      </w:r>
      <w:r>
        <w:rPr>
          <w:rFonts w:ascii="Sylfaen" w:hAnsi="Sylfaen"/>
          <w:sz w:val="20"/>
          <w:szCs w:val="20"/>
          <w:lang w:val="en-US"/>
        </w:rPr>
        <w:t xml:space="preserve"> </w:t>
      </w:r>
      <w:r>
        <w:rPr>
          <w:rFonts w:ascii="Sylfaen" w:hAnsi="Sylfaen"/>
          <w:sz w:val="20"/>
          <w:szCs w:val="20"/>
        </w:rPr>
        <w:t>կարողություններով</w:t>
      </w:r>
      <w:r>
        <w:rPr>
          <w:rFonts w:ascii="Sylfaen" w:hAnsi="Sylfaen"/>
          <w:sz w:val="20"/>
          <w:szCs w:val="20"/>
          <w:lang w:val="en-US"/>
        </w:rPr>
        <w:t xml:space="preserve"> (</w:t>
      </w:r>
      <w:r>
        <w:rPr>
          <w:rFonts w:ascii="Sylfaen" w:hAnsi="Sylfaen"/>
          <w:sz w:val="20"/>
          <w:szCs w:val="20"/>
        </w:rPr>
        <w:t>հաշվի</w:t>
      </w:r>
      <w:r>
        <w:rPr>
          <w:rFonts w:ascii="Sylfaen" w:hAnsi="Sylfaen"/>
          <w:sz w:val="20"/>
          <w:szCs w:val="20"/>
          <w:lang w:val="en-US"/>
        </w:rPr>
        <w:t xml:space="preserve"> </w:t>
      </w:r>
      <w:r>
        <w:rPr>
          <w:rFonts w:ascii="Sylfaen" w:hAnsi="Sylfaen"/>
          <w:sz w:val="20"/>
          <w:szCs w:val="20"/>
        </w:rPr>
        <w:t>առնելով</w:t>
      </w:r>
      <w:r>
        <w:rPr>
          <w:rFonts w:ascii="Sylfaen" w:hAnsi="Sylfaen"/>
          <w:sz w:val="20"/>
          <w:szCs w:val="20"/>
          <w:lang w:val="en-US"/>
        </w:rPr>
        <w:t xml:space="preserve"> </w:t>
      </w:r>
      <w:r>
        <w:rPr>
          <w:rFonts w:ascii="Sylfaen" w:hAnsi="Sylfaen"/>
          <w:sz w:val="20"/>
          <w:szCs w:val="20"/>
        </w:rPr>
        <w:t>ազգային</w:t>
      </w:r>
      <w:r>
        <w:rPr>
          <w:rFonts w:ascii="Sylfaen" w:hAnsi="Sylfaen"/>
          <w:sz w:val="20"/>
          <w:szCs w:val="20"/>
          <w:lang w:val="en-US"/>
        </w:rPr>
        <w:t xml:space="preserve"> </w:t>
      </w:r>
      <w:r>
        <w:rPr>
          <w:rFonts w:ascii="Sylfaen" w:hAnsi="Sylfaen"/>
          <w:sz w:val="20"/>
          <w:szCs w:val="20"/>
        </w:rPr>
        <w:t>ավիափոխադրողների</w:t>
      </w:r>
      <w:r>
        <w:rPr>
          <w:rFonts w:ascii="Sylfaen" w:hAnsi="Sylfaen"/>
          <w:sz w:val="20"/>
          <w:szCs w:val="20"/>
          <w:lang w:val="en-US"/>
        </w:rPr>
        <w:t xml:space="preserve"> </w:t>
      </w:r>
      <w:r>
        <w:rPr>
          <w:rFonts w:ascii="Sylfaen" w:hAnsi="Sylfaen"/>
          <w:sz w:val="20"/>
          <w:szCs w:val="20"/>
        </w:rPr>
        <w:t>զարգացման</w:t>
      </w:r>
      <w:r>
        <w:rPr>
          <w:rFonts w:ascii="Sylfaen" w:hAnsi="Sylfaen"/>
          <w:sz w:val="20"/>
          <w:szCs w:val="20"/>
          <w:lang w:val="en-US"/>
        </w:rPr>
        <w:t xml:space="preserve"> </w:t>
      </w:r>
      <w:r>
        <w:rPr>
          <w:rFonts w:ascii="Sylfaen" w:hAnsi="Sylfaen"/>
          <w:sz w:val="20"/>
          <w:szCs w:val="20"/>
        </w:rPr>
        <w:t>մակարդակը</w:t>
      </w:r>
      <w:r>
        <w:rPr>
          <w:rFonts w:ascii="Sylfaen" w:hAnsi="Sylfaen"/>
          <w:sz w:val="20"/>
          <w:szCs w:val="20"/>
          <w:lang w:val="en-US"/>
        </w:rPr>
        <w:t xml:space="preserve">), </w:t>
      </w:r>
      <w:r>
        <w:rPr>
          <w:rFonts w:ascii="Sylfaen" w:hAnsi="Sylfaen"/>
          <w:sz w:val="20"/>
          <w:szCs w:val="20"/>
        </w:rPr>
        <w:t>այլև</w:t>
      </w:r>
      <w:r>
        <w:rPr>
          <w:rFonts w:ascii="Sylfaen" w:hAnsi="Sylfaen"/>
          <w:sz w:val="20"/>
          <w:szCs w:val="20"/>
          <w:lang w:val="en-US"/>
        </w:rPr>
        <w:t xml:space="preserve"> </w:t>
      </w:r>
      <w:r>
        <w:rPr>
          <w:rFonts w:ascii="Sylfaen" w:hAnsi="Sylfaen"/>
          <w:sz w:val="20"/>
          <w:szCs w:val="20"/>
        </w:rPr>
        <w:t>արտաքին</w:t>
      </w:r>
      <w:r>
        <w:rPr>
          <w:rFonts w:ascii="Sylfaen" w:hAnsi="Sylfaen"/>
          <w:sz w:val="20"/>
          <w:szCs w:val="20"/>
          <w:lang w:val="en-US"/>
        </w:rPr>
        <w:t xml:space="preserve"> </w:t>
      </w:r>
      <w:r>
        <w:rPr>
          <w:rFonts w:ascii="Sylfaen" w:hAnsi="Sylfaen"/>
          <w:sz w:val="20"/>
          <w:szCs w:val="20"/>
        </w:rPr>
        <w:t>տարածաշրջանային</w:t>
      </w:r>
      <w:r>
        <w:rPr>
          <w:rFonts w:ascii="Sylfaen" w:hAnsi="Sylfaen"/>
          <w:sz w:val="20"/>
          <w:szCs w:val="20"/>
          <w:lang w:val="en-US"/>
        </w:rPr>
        <w:t xml:space="preserve"> </w:t>
      </w:r>
      <w:r>
        <w:rPr>
          <w:rFonts w:ascii="Sylfaen" w:hAnsi="Sylfaen"/>
          <w:sz w:val="20"/>
          <w:szCs w:val="20"/>
        </w:rPr>
        <w:t>իրավիճակով՝</w:t>
      </w:r>
      <w:r>
        <w:rPr>
          <w:rFonts w:ascii="Sylfaen" w:hAnsi="Sylfaen"/>
          <w:sz w:val="20"/>
          <w:szCs w:val="20"/>
          <w:lang w:val="en-US"/>
        </w:rPr>
        <w:t xml:space="preserve"> </w:t>
      </w:r>
      <w:r>
        <w:rPr>
          <w:rFonts w:ascii="Sylfaen" w:hAnsi="Sylfaen"/>
          <w:sz w:val="20"/>
          <w:szCs w:val="20"/>
        </w:rPr>
        <w:t>հաշվի</w:t>
      </w:r>
      <w:r>
        <w:rPr>
          <w:rFonts w:ascii="Sylfaen" w:hAnsi="Sylfaen"/>
          <w:sz w:val="20"/>
          <w:szCs w:val="20"/>
          <w:lang w:val="en-US"/>
        </w:rPr>
        <w:t xml:space="preserve"> </w:t>
      </w:r>
      <w:r>
        <w:rPr>
          <w:rFonts w:ascii="Sylfaen" w:hAnsi="Sylfaen"/>
          <w:sz w:val="20"/>
          <w:szCs w:val="20"/>
        </w:rPr>
        <w:t>առնելով</w:t>
      </w:r>
      <w:r>
        <w:rPr>
          <w:rFonts w:ascii="Sylfaen" w:hAnsi="Sylfaen"/>
          <w:sz w:val="20"/>
          <w:szCs w:val="20"/>
          <w:lang w:val="en-US"/>
        </w:rPr>
        <w:t xml:space="preserve"> </w:t>
      </w:r>
      <w:r>
        <w:rPr>
          <w:rFonts w:ascii="Sylfaen" w:hAnsi="Sylfaen"/>
          <w:sz w:val="20"/>
          <w:szCs w:val="20"/>
        </w:rPr>
        <w:t>ազգային</w:t>
      </w:r>
      <w:r>
        <w:rPr>
          <w:rFonts w:ascii="Sylfaen" w:hAnsi="Sylfaen"/>
          <w:sz w:val="20"/>
          <w:szCs w:val="20"/>
          <w:lang w:val="en-US"/>
        </w:rPr>
        <w:t xml:space="preserve"> </w:t>
      </w:r>
      <w:r>
        <w:rPr>
          <w:rFonts w:ascii="Sylfaen" w:hAnsi="Sylfaen"/>
          <w:sz w:val="20"/>
          <w:szCs w:val="20"/>
        </w:rPr>
        <w:t>անվտանգության</w:t>
      </w:r>
      <w:r>
        <w:rPr>
          <w:rFonts w:ascii="Sylfaen" w:hAnsi="Sylfaen"/>
          <w:sz w:val="20"/>
          <w:szCs w:val="20"/>
          <w:lang w:val="en-US"/>
        </w:rPr>
        <w:t xml:space="preserve"> </w:t>
      </w:r>
      <w:r>
        <w:rPr>
          <w:rFonts w:ascii="Sylfaen" w:hAnsi="Sylfaen"/>
          <w:sz w:val="20"/>
          <w:szCs w:val="20"/>
        </w:rPr>
        <w:t>խնդիրները</w:t>
      </w:r>
      <w:r>
        <w:rPr>
          <w:rFonts w:ascii="Sylfaen" w:hAnsi="Sylfaen"/>
          <w:sz w:val="20"/>
          <w:szCs w:val="20"/>
          <w:lang w:val="en-US"/>
        </w:rPr>
        <w:t xml:space="preserve">: </w:t>
      </w:r>
      <w:r>
        <w:rPr>
          <w:rFonts w:ascii="Sylfaen" w:hAnsi="Sylfaen"/>
          <w:sz w:val="20"/>
          <w:szCs w:val="20"/>
        </w:rPr>
        <w:t>Ավելին</w:t>
      </w:r>
      <w:r>
        <w:rPr>
          <w:rFonts w:ascii="Sylfaen" w:hAnsi="Sylfaen"/>
          <w:sz w:val="20"/>
          <w:szCs w:val="20"/>
          <w:lang w:val="en-US"/>
        </w:rPr>
        <w:t xml:space="preserve">, </w:t>
      </w:r>
      <w:r>
        <w:rPr>
          <w:rFonts w:ascii="Sylfaen" w:hAnsi="Sylfaen"/>
          <w:sz w:val="20"/>
          <w:szCs w:val="20"/>
        </w:rPr>
        <w:t>ակնհայտ</w:t>
      </w:r>
      <w:r>
        <w:rPr>
          <w:rFonts w:ascii="Sylfaen" w:hAnsi="Sylfaen"/>
          <w:sz w:val="20"/>
          <w:szCs w:val="20"/>
          <w:lang w:val="en-US"/>
        </w:rPr>
        <w:t xml:space="preserve"> </w:t>
      </w:r>
      <w:r>
        <w:rPr>
          <w:rFonts w:ascii="Sylfaen" w:hAnsi="Sylfaen"/>
          <w:sz w:val="20"/>
          <w:szCs w:val="20"/>
        </w:rPr>
        <w:t>է</w:t>
      </w:r>
      <w:r>
        <w:rPr>
          <w:rFonts w:ascii="Sylfaen" w:hAnsi="Sylfaen"/>
          <w:sz w:val="20"/>
          <w:szCs w:val="20"/>
          <w:lang w:val="en-US"/>
        </w:rPr>
        <w:t xml:space="preserve">, </w:t>
      </w:r>
      <w:r>
        <w:rPr>
          <w:rFonts w:ascii="Sylfaen" w:hAnsi="Sylfaen"/>
          <w:sz w:val="20"/>
          <w:szCs w:val="20"/>
        </w:rPr>
        <w:t>որ</w:t>
      </w:r>
      <w:r>
        <w:rPr>
          <w:rFonts w:ascii="Sylfaen" w:hAnsi="Sylfaen"/>
          <w:sz w:val="20"/>
          <w:szCs w:val="20"/>
          <w:lang w:val="en-US"/>
        </w:rPr>
        <w:t xml:space="preserve"> </w:t>
      </w:r>
      <w:r>
        <w:rPr>
          <w:rFonts w:ascii="Sylfaen" w:hAnsi="Sylfaen"/>
          <w:sz w:val="20"/>
          <w:szCs w:val="20"/>
        </w:rPr>
        <w:t>ավիացիայի</w:t>
      </w:r>
      <w:r>
        <w:rPr>
          <w:rFonts w:ascii="Sylfaen" w:hAnsi="Sylfaen"/>
          <w:sz w:val="20"/>
          <w:szCs w:val="20"/>
          <w:lang w:val="en-US"/>
        </w:rPr>
        <w:t xml:space="preserve"> </w:t>
      </w:r>
      <w:r>
        <w:rPr>
          <w:rFonts w:ascii="Sylfaen" w:hAnsi="Sylfaen"/>
          <w:sz w:val="20"/>
          <w:szCs w:val="20"/>
        </w:rPr>
        <w:t>զարգացումը</w:t>
      </w:r>
      <w:r>
        <w:rPr>
          <w:rFonts w:ascii="Sylfaen" w:hAnsi="Sylfaen"/>
          <w:sz w:val="20"/>
          <w:szCs w:val="20"/>
          <w:lang w:val="en-US"/>
        </w:rPr>
        <w:t xml:space="preserve"> </w:t>
      </w:r>
      <w:r>
        <w:rPr>
          <w:rFonts w:ascii="Sylfaen" w:hAnsi="Sylfaen"/>
          <w:sz w:val="20"/>
          <w:szCs w:val="20"/>
        </w:rPr>
        <w:t>զգալի</w:t>
      </w:r>
      <w:r>
        <w:rPr>
          <w:rFonts w:ascii="Sylfaen" w:hAnsi="Sylfaen"/>
          <w:sz w:val="20"/>
          <w:szCs w:val="20"/>
          <w:lang w:val="en-US"/>
        </w:rPr>
        <w:t xml:space="preserve"> </w:t>
      </w:r>
      <w:r>
        <w:rPr>
          <w:rFonts w:ascii="Sylfaen" w:hAnsi="Sylfaen"/>
          <w:sz w:val="20"/>
          <w:szCs w:val="20"/>
        </w:rPr>
        <w:t>ազդեցություն</w:t>
      </w:r>
      <w:r>
        <w:rPr>
          <w:rFonts w:ascii="Sylfaen" w:hAnsi="Sylfaen"/>
          <w:sz w:val="20"/>
          <w:szCs w:val="20"/>
          <w:lang w:val="en-US"/>
        </w:rPr>
        <w:t xml:space="preserve"> </w:t>
      </w:r>
      <w:r>
        <w:rPr>
          <w:rFonts w:ascii="Sylfaen" w:hAnsi="Sylfaen"/>
          <w:sz w:val="20"/>
          <w:szCs w:val="20"/>
        </w:rPr>
        <w:t>կունենա</w:t>
      </w:r>
      <w:r>
        <w:rPr>
          <w:rFonts w:ascii="Sylfaen" w:hAnsi="Sylfaen"/>
          <w:sz w:val="20"/>
          <w:szCs w:val="20"/>
          <w:lang w:val="en-US"/>
        </w:rPr>
        <w:t xml:space="preserve"> </w:t>
      </w:r>
      <w:r>
        <w:rPr>
          <w:rFonts w:ascii="Sylfaen" w:hAnsi="Sylfaen"/>
          <w:sz w:val="20"/>
          <w:szCs w:val="20"/>
        </w:rPr>
        <w:t>ցանկացած</w:t>
      </w:r>
      <w:r>
        <w:rPr>
          <w:rFonts w:ascii="Sylfaen" w:hAnsi="Sylfaen"/>
          <w:sz w:val="20"/>
          <w:szCs w:val="20"/>
          <w:lang w:val="en-US"/>
        </w:rPr>
        <w:t xml:space="preserve"> </w:t>
      </w:r>
      <w:r>
        <w:rPr>
          <w:rFonts w:ascii="Sylfaen" w:hAnsi="Sylfaen"/>
          <w:sz w:val="20"/>
          <w:szCs w:val="20"/>
        </w:rPr>
        <w:t>պետության</w:t>
      </w:r>
      <w:r>
        <w:rPr>
          <w:rFonts w:ascii="Sylfaen" w:hAnsi="Sylfaen"/>
          <w:sz w:val="20"/>
          <w:szCs w:val="20"/>
          <w:lang w:val="en-US"/>
        </w:rPr>
        <w:t xml:space="preserve">, </w:t>
      </w:r>
      <w:r>
        <w:rPr>
          <w:rFonts w:ascii="Sylfaen" w:hAnsi="Sylfaen"/>
          <w:sz w:val="20"/>
          <w:szCs w:val="20"/>
        </w:rPr>
        <w:t>այդ</w:t>
      </w:r>
      <w:r>
        <w:rPr>
          <w:rFonts w:ascii="Sylfaen" w:hAnsi="Sylfaen"/>
          <w:sz w:val="20"/>
          <w:szCs w:val="20"/>
          <w:lang w:val="en-US"/>
        </w:rPr>
        <w:t xml:space="preserve"> </w:t>
      </w:r>
      <w:r>
        <w:rPr>
          <w:rFonts w:ascii="Sylfaen" w:hAnsi="Sylfaen"/>
          <w:sz w:val="20"/>
          <w:szCs w:val="20"/>
        </w:rPr>
        <w:t>թվում</w:t>
      </w:r>
      <w:r>
        <w:rPr>
          <w:rFonts w:ascii="Sylfaen" w:hAnsi="Sylfaen"/>
          <w:sz w:val="20"/>
          <w:szCs w:val="20"/>
          <w:lang w:val="en-US"/>
        </w:rPr>
        <w:t xml:space="preserve"> </w:t>
      </w:r>
      <w:r>
        <w:rPr>
          <w:rFonts w:ascii="Sylfaen" w:hAnsi="Sylfaen"/>
          <w:sz w:val="20"/>
          <w:szCs w:val="20"/>
        </w:rPr>
        <w:t>նաև</w:t>
      </w:r>
      <w:r>
        <w:rPr>
          <w:rFonts w:ascii="Sylfaen" w:hAnsi="Sylfaen"/>
          <w:sz w:val="20"/>
          <w:szCs w:val="20"/>
          <w:lang w:val="en-US"/>
        </w:rPr>
        <w:t xml:space="preserve"> </w:t>
      </w:r>
      <w:r>
        <w:rPr>
          <w:rFonts w:ascii="Sylfaen" w:hAnsi="Sylfaen"/>
          <w:sz w:val="20"/>
          <w:szCs w:val="20"/>
        </w:rPr>
        <w:t>Հայաստանի</w:t>
      </w:r>
      <w:r>
        <w:rPr>
          <w:rFonts w:ascii="Sylfaen" w:hAnsi="Sylfaen"/>
          <w:sz w:val="20"/>
          <w:szCs w:val="20"/>
          <w:lang w:val="en-US"/>
        </w:rPr>
        <w:t xml:space="preserve"> </w:t>
      </w:r>
      <w:r>
        <w:rPr>
          <w:rFonts w:ascii="Sylfaen" w:hAnsi="Sylfaen"/>
          <w:sz w:val="20"/>
          <w:szCs w:val="20"/>
        </w:rPr>
        <w:t>տնտեսության</w:t>
      </w:r>
      <w:r>
        <w:rPr>
          <w:rFonts w:ascii="Sylfaen" w:hAnsi="Sylfaen"/>
          <w:sz w:val="20"/>
          <w:szCs w:val="20"/>
          <w:lang w:val="en-US"/>
        </w:rPr>
        <w:t xml:space="preserve"> </w:t>
      </w:r>
      <w:r>
        <w:rPr>
          <w:rFonts w:ascii="Sylfaen" w:hAnsi="Sylfaen"/>
          <w:sz w:val="20"/>
          <w:szCs w:val="20"/>
        </w:rPr>
        <w:t>վերականգնման</w:t>
      </w:r>
      <w:r>
        <w:rPr>
          <w:rFonts w:ascii="Sylfaen" w:hAnsi="Sylfaen"/>
          <w:sz w:val="20"/>
          <w:szCs w:val="20"/>
          <w:lang w:val="en-US"/>
        </w:rPr>
        <w:t xml:space="preserve"> </w:t>
      </w:r>
      <w:r>
        <w:rPr>
          <w:rFonts w:ascii="Sylfaen" w:hAnsi="Sylfaen"/>
          <w:sz w:val="20"/>
          <w:szCs w:val="20"/>
        </w:rPr>
        <w:t>և</w:t>
      </w:r>
      <w:r>
        <w:rPr>
          <w:rFonts w:ascii="Sylfaen" w:hAnsi="Sylfaen"/>
          <w:sz w:val="20"/>
          <w:szCs w:val="20"/>
          <w:lang w:val="en-US"/>
        </w:rPr>
        <w:t xml:space="preserve"> </w:t>
      </w:r>
      <w:r>
        <w:rPr>
          <w:rFonts w:ascii="Sylfaen" w:hAnsi="Sylfaen"/>
          <w:sz w:val="20"/>
          <w:szCs w:val="20"/>
        </w:rPr>
        <w:t>քաղաքական</w:t>
      </w:r>
      <w:r>
        <w:rPr>
          <w:rFonts w:ascii="Sylfaen" w:hAnsi="Sylfaen"/>
          <w:sz w:val="20"/>
          <w:szCs w:val="20"/>
          <w:lang w:val="en-US"/>
        </w:rPr>
        <w:t xml:space="preserve"> </w:t>
      </w:r>
      <w:r>
        <w:rPr>
          <w:rFonts w:ascii="Sylfaen" w:hAnsi="Sylfaen"/>
          <w:sz w:val="20"/>
          <w:szCs w:val="20"/>
        </w:rPr>
        <w:t>անկախության</w:t>
      </w:r>
      <w:r>
        <w:rPr>
          <w:rFonts w:ascii="Sylfaen" w:hAnsi="Sylfaen"/>
          <w:sz w:val="20"/>
          <w:szCs w:val="20"/>
          <w:lang w:val="en-US"/>
        </w:rPr>
        <w:t xml:space="preserve"> </w:t>
      </w:r>
      <w:r>
        <w:rPr>
          <w:rFonts w:ascii="Sylfaen" w:hAnsi="Sylfaen"/>
          <w:sz w:val="20"/>
          <w:szCs w:val="20"/>
        </w:rPr>
        <w:t>պահպանման</w:t>
      </w:r>
      <w:r>
        <w:rPr>
          <w:rFonts w:ascii="Sylfaen" w:hAnsi="Sylfaen"/>
          <w:sz w:val="20"/>
          <w:szCs w:val="20"/>
          <w:lang w:val="en-US"/>
        </w:rPr>
        <w:t xml:space="preserve"> </w:t>
      </w:r>
      <w:r>
        <w:rPr>
          <w:rFonts w:ascii="Sylfaen" w:hAnsi="Sylfaen"/>
          <w:sz w:val="20"/>
          <w:szCs w:val="20"/>
        </w:rPr>
        <w:t>վրա</w:t>
      </w:r>
      <w:r>
        <w:rPr>
          <w:rFonts w:ascii="Sylfaen" w:hAnsi="Sylfaen"/>
          <w:sz w:val="20"/>
          <w:szCs w:val="20"/>
          <w:lang w:val="en-US"/>
        </w:rPr>
        <w:t xml:space="preserve">: </w:t>
      </w:r>
      <w:r>
        <w:rPr>
          <w:rFonts w:ascii="Sylfaen" w:hAnsi="Sylfaen"/>
          <w:sz w:val="20"/>
          <w:szCs w:val="20"/>
        </w:rPr>
        <w:t>Անտարակույս</w:t>
      </w:r>
      <w:r>
        <w:rPr>
          <w:rFonts w:ascii="Sylfaen" w:hAnsi="Sylfaen"/>
          <w:sz w:val="20"/>
          <w:szCs w:val="20"/>
          <w:lang w:val="en-US"/>
        </w:rPr>
        <w:t xml:space="preserve">, </w:t>
      </w:r>
      <w:r>
        <w:rPr>
          <w:rFonts w:ascii="Sylfaen" w:hAnsi="Sylfaen"/>
          <w:sz w:val="20"/>
          <w:szCs w:val="20"/>
        </w:rPr>
        <w:t>հաշվի</w:t>
      </w:r>
      <w:r>
        <w:rPr>
          <w:rFonts w:ascii="Sylfaen" w:hAnsi="Sylfaen"/>
          <w:sz w:val="20"/>
          <w:szCs w:val="20"/>
          <w:lang w:val="en-US"/>
        </w:rPr>
        <w:t xml:space="preserve"> </w:t>
      </w:r>
      <w:r>
        <w:rPr>
          <w:rFonts w:ascii="Sylfaen" w:hAnsi="Sylfaen"/>
          <w:sz w:val="20"/>
          <w:szCs w:val="20"/>
        </w:rPr>
        <w:t>առնելով</w:t>
      </w:r>
      <w:r>
        <w:rPr>
          <w:rFonts w:ascii="Sylfaen" w:hAnsi="Sylfaen"/>
          <w:sz w:val="20"/>
          <w:szCs w:val="20"/>
          <w:lang w:val="en-US"/>
        </w:rPr>
        <w:t xml:space="preserve"> </w:t>
      </w:r>
      <w:r>
        <w:rPr>
          <w:rFonts w:ascii="Sylfaen" w:hAnsi="Sylfaen"/>
          <w:sz w:val="20"/>
          <w:szCs w:val="20"/>
        </w:rPr>
        <w:t>Հայաստանի</w:t>
      </w:r>
      <w:r>
        <w:rPr>
          <w:rFonts w:ascii="Sylfaen" w:hAnsi="Sylfaen"/>
          <w:sz w:val="20"/>
          <w:szCs w:val="20"/>
          <w:lang w:val="en-US"/>
        </w:rPr>
        <w:t xml:space="preserve"> </w:t>
      </w:r>
      <w:r>
        <w:rPr>
          <w:rFonts w:ascii="Sylfaen" w:hAnsi="Sylfaen"/>
          <w:sz w:val="20"/>
          <w:szCs w:val="20"/>
        </w:rPr>
        <w:t>աշխարհագրական</w:t>
      </w:r>
      <w:r>
        <w:rPr>
          <w:rFonts w:ascii="Sylfaen" w:hAnsi="Sylfaen"/>
          <w:sz w:val="20"/>
          <w:szCs w:val="20"/>
          <w:lang w:val="en-US"/>
        </w:rPr>
        <w:t xml:space="preserve"> </w:t>
      </w:r>
      <w:r>
        <w:rPr>
          <w:rFonts w:ascii="Sylfaen" w:hAnsi="Sylfaen"/>
          <w:sz w:val="20"/>
          <w:szCs w:val="20"/>
        </w:rPr>
        <w:t>դիրքը</w:t>
      </w:r>
      <w:r>
        <w:rPr>
          <w:rFonts w:ascii="Sylfaen" w:hAnsi="Sylfaen"/>
          <w:sz w:val="20"/>
          <w:szCs w:val="20"/>
          <w:lang w:val="en-US"/>
        </w:rPr>
        <w:t xml:space="preserve"> </w:t>
      </w:r>
      <w:r>
        <w:rPr>
          <w:rFonts w:ascii="Sylfaen" w:hAnsi="Sylfaen"/>
          <w:sz w:val="20"/>
          <w:szCs w:val="20"/>
        </w:rPr>
        <w:t>և</w:t>
      </w:r>
      <w:r>
        <w:rPr>
          <w:rFonts w:ascii="Sylfaen" w:hAnsi="Sylfaen"/>
          <w:sz w:val="20"/>
          <w:szCs w:val="20"/>
          <w:lang w:val="en-US"/>
        </w:rPr>
        <w:t xml:space="preserve"> </w:t>
      </w:r>
      <w:r>
        <w:rPr>
          <w:rFonts w:ascii="Sylfaen" w:hAnsi="Sylfaen"/>
          <w:sz w:val="20"/>
          <w:szCs w:val="20"/>
        </w:rPr>
        <w:t>ցամաքային</w:t>
      </w:r>
      <w:r>
        <w:rPr>
          <w:rFonts w:ascii="Sylfaen" w:hAnsi="Sylfaen"/>
          <w:sz w:val="20"/>
          <w:szCs w:val="20"/>
          <w:lang w:val="en-US"/>
        </w:rPr>
        <w:t xml:space="preserve"> </w:t>
      </w:r>
      <w:r>
        <w:rPr>
          <w:rFonts w:ascii="Sylfaen" w:hAnsi="Sylfaen"/>
          <w:sz w:val="20"/>
          <w:szCs w:val="20"/>
        </w:rPr>
        <w:t>միջավայրը</w:t>
      </w:r>
      <w:r>
        <w:rPr>
          <w:rFonts w:ascii="Sylfaen" w:hAnsi="Sylfaen"/>
          <w:sz w:val="20"/>
          <w:szCs w:val="20"/>
          <w:lang w:val="en-US"/>
        </w:rPr>
        <w:t xml:space="preserve">, </w:t>
      </w:r>
      <w:r>
        <w:rPr>
          <w:rFonts w:ascii="Sylfaen" w:hAnsi="Sylfaen"/>
          <w:sz w:val="20"/>
          <w:szCs w:val="20"/>
        </w:rPr>
        <w:t>օդային</w:t>
      </w:r>
      <w:r>
        <w:rPr>
          <w:rFonts w:ascii="Sylfaen" w:hAnsi="Sylfaen"/>
          <w:sz w:val="20"/>
          <w:szCs w:val="20"/>
          <w:lang w:val="en-US"/>
        </w:rPr>
        <w:t xml:space="preserve"> </w:t>
      </w:r>
      <w:r>
        <w:rPr>
          <w:rFonts w:ascii="Sylfaen" w:hAnsi="Sylfaen"/>
          <w:sz w:val="20"/>
          <w:szCs w:val="20"/>
        </w:rPr>
        <w:t>երթևեկությունը</w:t>
      </w:r>
      <w:r>
        <w:rPr>
          <w:rFonts w:ascii="Sylfaen" w:hAnsi="Sylfaen"/>
          <w:sz w:val="20"/>
          <w:szCs w:val="20"/>
          <w:lang w:val="en-US"/>
        </w:rPr>
        <w:t xml:space="preserve"> </w:t>
      </w:r>
      <w:r>
        <w:rPr>
          <w:rFonts w:ascii="Sylfaen" w:hAnsi="Sylfaen"/>
          <w:sz w:val="20"/>
          <w:szCs w:val="20"/>
        </w:rPr>
        <w:t>որոշիչ</w:t>
      </w:r>
      <w:r>
        <w:rPr>
          <w:rFonts w:ascii="Sylfaen" w:hAnsi="Sylfaen"/>
          <w:sz w:val="20"/>
          <w:szCs w:val="20"/>
          <w:lang w:val="en-US"/>
        </w:rPr>
        <w:t xml:space="preserve"> </w:t>
      </w:r>
      <w:r>
        <w:rPr>
          <w:rFonts w:ascii="Sylfaen" w:hAnsi="Sylfaen"/>
          <w:sz w:val="20"/>
          <w:szCs w:val="20"/>
        </w:rPr>
        <w:t>դեր</w:t>
      </w:r>
      <w:r>
        <w:rPr>
          <w:rFonts w:ascii="Sylfaen" w:hAnsi="Sylfaen"/>
          <w:sz w:val="20"/>
          <w:szCs w:val="20"/>
          <w:lang w:val="en-US"/>
        </w:rPr>
        <w:t xml:space="preserve"> </w:t>
      </w:r>
      <w:r>
        <w:rPr>
          <w:rFonts w:ascii="Sylfaen" w:hAnsi="Sylfaen"/>
          <w:sz w:val="20"/>
          <w:szCs w:val="20"/>
        </w:rPr>
        <w:t>է</w:t>
      </w:r>
      <w:r>
        <w:rPr>
          <w:rFonts w:ascii="Sylfaen" w:hAnsi="Sylfaen"/>
          <w:sz w:val="20"/>
          <w:szCs w:val="20"/>
          <w:lang w:val="en-US"/>
        </w:rPr>
        <w:t xml:space="preserve"> </w:t>
      </w:r>
      <w:r>
        <w:rPr>
          <w:rFonts w:ascii="Sylfaen" w:hAnsi="Sylfaen"/>
          <w:sz w:val="20"/>
          <w:szCs w:val="20"/>
        </w:rPr>
        <w:t>խաղում</w:t>
      </w:r>
      <w:r>
        <w:rPr>
          <w:rFonts w:ascii="Sylfaen" w:hAnsi="Sylfaen"/>
          <w:sz w:val="20"/>
          <w:szCs w:val="20"/>
          <w:lang w:val="en-US"/>
        </w:rPr>
        <w:t xml:space="preserve"> </w:t>
      </w:r>
      <w:r>
        <w:rPr>
          <w:rFonts w:ascii="Sylfaen" w:hAnsi="Sylfaen"/>
          <w:sz w:val="20"/>
          <w:szCs w:val="20"/>
        </w:rPr>
        <w:t>երկրի</w:t>
      </w:r>
      <w:r>
        <w:rPr>
          <w:rFonts w:ascii="Sylfaen" w:hAnsi="Sylfaen"/>
          <w:sz w:val="20"/>
          <w:szCs w:val="20"/>
          <w:lang w:val="en-US"/>
        </w:rPr>
        <w:t xml:space="preserve"> </w:t>
      </w:r>
      <w:r>
        <w:rPr>
          <w:rFonts w:ascii="Sylfaen" w:hAnsi="Sylfaen"/>
          <w:sz w:val="20"/>
          <w:szCs w:val="20"/>
        </w:rPr>
        <w:t>զարգացման</w:t>
      </w:r>
      <w:r>
        <w:rPr>
          <w:rFonts w:ascii="Sylfaen" w:hAnsi="Sylfaen"/>
          <w:sz w:val="20"/>
          <w:szCs w:val="20"/>
          <w:lang w:val="en-US"/>
        </w:rPr>
        <w:t xml:space="preserve"> </w:t>
      </w:r>
      <w:r>
        <w:rPr>
          <w:rFonts w:ascii="Sylfaen" w:hAnsi="Sylfaen"/>
          <w:sz w:val="20"/>
          <w:szCs w:val="20"/>
        </w:rPr>
        <w:t>մեջ</w:t>
      </w:r>
      <w:r>
        <w:rPr>
          <w:rFonts w:ascii="Sylfaen" w:hAnsi="Sylfaen"/>
          <w:sz w:val="20"/>
          <w:szCs w:val="20"/>
          <w:lang w:val="en-US"/>
        </w:rPr>
        <w:t xml:space="preserve">, </w:t>
      </w:r>
      <w:r>
        <w:rPr>
          <w:rFonts w:ascii="Sylfaen" w:hAnsi="Sylfaen"/>
          <w:sz w:val="20"/>
          <w:szCs w:val="20"/>
        </w:rPr>
        <w:t>ինչպես</w:t>
      </w:r>
      <w:r>
        <w:rPr>
          <w:rFonts w:ascii="Sylfaen" w:hAnsi="Sylfaen"/>
          <w:sz w:val="20"/>
          <w:szCs w:val="20"/>
          <w:lang w:val="en-US"/>
        </w:rPr>
        <w:t xml:space="preserve"> </w:t>
      </w:r>
      <w:r>
        <w:rPr>
          <w:rFonts w:ascii="Sylfaen" w:hAnsi="Sylfaen"/>
          <w:sz w:val="20"/>
          <w:szCs w:val="20"/>
        </w:rPr>
        <w:t>նաև</w:t>
      </w:r>
      <w:r>
        <w:rPr>
          <w:rFonts w:ascii="Sylfaen" w:hAnsi="Sylfaen"/>
          <w:sz w:val="20"/>
          <w:szCs w:val="20"/>
          <w:lang w:val="en-US"/>
        </w:rPr>
        <w:t xml:space="preserve"> </w:t>
      </w:r>
      <w:r>
        <w:rPr>
          <w:rFonts w:ascii="Sylfaen" w:hAnsi="Sylfaen"/>
          <w:sz w:val="20"/>
          <w:szCs w:val="20"/>
        </w:rPr>
        <w:t>ներկա</w:t>
      </w:r>
      <w:r>
        <w:rPr>
          <w:rFonts w:ascii="Sylfaen" w:hAnsi="Sylfaen"/>
          <w:sz w:val="20"/>
          <w:szCs w:val="20"/>
          <w:lang w:val="en-US"/>
        </w:rPr>
        <w:t xml:space="preserve"> </w:t>
      </w:r>
      <w:r>
        <w:rPr>
          <w:rFonts w:ascii="Sylfaen" w:hAnsi="Sylfaen"/>
          <w:sz w:val="20"/>
          <w:szCs w:val="20"/>
        </w:rPr>
        <w:t>պայմանների</w:t>
      </w:r>
      <w:r>
        <w:rPr>
          <w:rFonts w:ascii="Sylfaen" w:hAnsi="Sylfaen"/>
          <w:sz w:val="20"/>
          <w:szCs w:val="20"/>
          <w:lang w:val="en-US"/>
        </w:rPr>
        <w:t xml:space="preserve"> </w:t>
      </w:r>
      <w:r>
        <w:rPr>
          <w:rFonts w:ascii="Sylfaen" w:hAnsi="Sylfaen"/>
          <w:sz w:val="20"/>
          <w:szCs w:val="20"/>
        </w:rPr>
        <w:t>լույսով</w:t>
      </w:r>
      <w:r>
        <w:rPr>
          <w:rFonts w:ascii="Sylfaen" w:hAnsi="Sylfaen"/>
          <w:sz w:val="20"/>
          <w:szCs w:val="20"/>
          <w:lang w:val="en-US"/>
        </w:rPr>
        <w:t xml:space="preserve">, </w:t>
      </w:r>
      <w:r>
        <w:rPr>
          <w:rFonts w:ascii="Sylfaen" w:hAnsi="Sylfaen"/>
          <w:sz w:val="20"/>
          <w:szCs w:val="20"/>
        </w:rPr>
        <w:t>օդային</w:t>
      </w:r>
      <w:r>
        <w:rPr>
          <w:rFonts w:ascii="Sylfaen" w:hAnsi="Sylfaen"/>
          <w:sz w:val="20"/>
          <w:szCs w:val="20"/>
          <w:lang w:val="en-US"/>
        </w:rPr>
        <w:t xml:space="preserve"> </w:t>
      </w:r>
      <w:r>
        <w:rPr>
          <w:rFonts w:ascii="Sylfaen" w:hAnsi="Sylfaen"/>
          <w:sz w:val="20"/>
          <w:szCs w:val="20"/>
        </w:rPr>
        <w:t>տրանսպորտը</w:t>
      </w:r>
      <w:r>
        <w:rPr>
          <w:rFonts w:ascii="Sylfaen" w:hAnsi="Sylfaen"/>
          <w:sz w:val="20"/>
          <w:szCs w:val="20"/>
          <w:lang w:val="en-US"/>
        </w:rPr>
        <w:t xml:space="preserve"> </w:t>
      </w:r>
      <w:r>
        <w:rPr>
          <w:rFonts w:ascii="Sylfaen" w:hAnsi="Sylfaen"/>
          <w:sz w:val="20"/>
          <w:szCs w:val="20"/>
        </w:rPr>
        <w:t>միջազգային</w:t>
      </w:r>
      <w:r>
        <w:rPr>
          <w:rFonts w:ascii="Sylfaen" w:hAnsi="Sylfaen"/>
          <w:sz w:val="20"/>
          <w:szCs w:val="20"/>
          <w:lang w:val="en-US"/>
        </w:rPr>
        <w:t xml:space="preserve"> </w:t>
      </w:r>
      <w:r>
        <w:rPr>
          <w:rFonts w:ascii="Sylfaen" w:hAnsi="Sylfaen"/>
          <w:sz w:val="20"/>
          <w:szCs w:val="20"/>
        </w:rPr>
        <w:t>փոխադրումների</w:t>
      </w:r>
      <w:r>
        <w:rPr>
          <w:rFonts w:ascii="Sylfaen" w:hAnsi="Sylfaen"/>
          <w:sz w:val="20"/>
          <w:szCs w:val="20"/>
          <w:lang w:val="en-US"/>
        </w:rPr>
        <w:t xml:space="preserve"> </w:t>
      </w:r>
      <w:r>
        <w:rPr>
          <w:rFonts w:ascii="Sylfaen" w:hAnsi="Sylfaen"/>
          <w:sz w:val="20"/>
          <w:szCs w:val="20"/>
        </w:rPr>
        <w:t>և</w:t>
      </w:r>
      <w:r>
        <w:rPr>
          <w:rFonts w:ascii="Sylfaen" w:hAnsi="Sylfaen"/>
          <w:sz w:val="20"/>
          <w:szCs w:val="20"/>
          <w:lang w:val="en-US"/>
        </w:rPr>
        <w:t xml:space="preserve"> </w:t>
      </w:r>
      <w:r>
        <w:rPr>
          <w:rFonts w:ascii="Sylfaen" w:hAnsi="Sylfaen"/>
          <w:sz w:val="20"/>
          <w:szCs w:val="20"/>
        </w:rPr>
        <w:t>հաղորդակցության</w:t>
      </w:r>
      <w:r>
        <w:rPr>
          <w:rFonts w:ascii="Sylfaen" w:hAnsi="Sylfaen"/>
          <w:sz w:val="20"/>
          <w:szCs w:val="20"/>
          <w:lang w:val="en-US"/>
        </w:rPr>
        <w:t xml:space="preserve"> </w:t>
      </w:r>
      <w:r>
        <w:rPr>
          <w:rFonts w:ascii="Sylfaen" w:hAnsi="Sylfaen"/>
          <w:sz w:val="20"/>
          <w:szCs w:val="20"/>
        </w:rPr>
        <w:t>միակ</w:t>
      </w:r>
      <w:r>
        <w:rPr>
          <w:rFonts w:ascii="Sylfaen" w:hAnsi="Sylfaen"/>
          <w:sz w:val="20"/>
          <w:szCs w:val="20"/>
          <w:lang w:val="en-US"/>
        </w:rPr>
        <w:t xml:space="preserve"> </w:t>
      </w:r>
      <w:r>
        <w:rPr>
          <w:rFonts w:ascii="Sylfaen" w:hAnsi="Sylfaen"/>
          <w:sz w:val="20"/>
          <w:szCs w:val="20"/>
        </w:rPr>
        <w:t>անվտանգ</w:t>
      </w:r>
      <w:r>
        <w:rPr>
          <w:rFonts w:ascii="Sylfaen" w:hAnsi="Sylfaen"/>
          <w:sz w:val="20"/>
          <w:szCs w:val="20"/>
          <w:lang w:val="en-US"/>
        </w:rPr>
        <w:t xml:space="preserve"> </w:t>
      </w:r>
      <w:r>
        <w:rPr>
          <w:rFonts w:ascii="Sylfaen" w:hAnsi="Sylfaen"/>
          <w:sz w:val="20"/>
          <w:szCs w:val="20"/>
        </w:rPr>
        <w:t>և</w:t>
      </w:r>
      <w:r>
        <w:rPr>
          <w:rFonts w:ascii="Sylfaen" w:hAnsi="Sylfaen"/>
          <w:sz w:val="20"/>
          <w:szCs w:val="20"/>
          <w:lang w:val="en-US"/>
        </w:rPr>
        <w:t xml:space="preserve"> </w:t>
      </w:r>
      <w:r>
        <w:rPr>
          <w:rFonts w:ascii="Sylfaen" w:hAnsi="Sylfaen"/>
          <w:sz w:val="20"/>
          <w:szCs w:val="20"/>
        </w:rPr>
        <w:t>վստահելի</w:t>
      </w:r>
      <w:r>
        <w:rPr>
          <w:rFonts w:ascii="Sylfaen" w:hAnsi="Sylfaen"/>
          <w:sz w:val="20"/>
          <w:szCs w:val="20"/>
          <w:lang w:val="en-US"/>
        </w:rPr>
        <w:t xml:space="preserve"> </w:t>
      </w:r>
      <w:r>
        <w:rPr>
          <w:rFonts w:ascii="Sylfaen" w:hAnsi="Sylfaen"/>
          <w:sz w:val="20"/>
          <w:szCs w:val="20"/>
        </w:rPr>
        <w:t>միջոցն</w:t>
      </w:r>
      <w:r>
        <w:rPr>
          <w:rFonts w:ascii="Sylfaen" w:hAnsi="Sylfaen"/>
          <w:sz w:val="20"/>
          <w:szCs w:val="20"/>
          <w:lang w:val="en-US"/>
        </w:rPr>
        <w:t xml:space="preserve"> </w:t>
      </w:r>
      <w:r>
        <w:rPr>
          <w:rFonts w:ascii="Sylfaen" w:hAnsi="Sylfaen"/>
          <w:sz w:val="20"/>
          <w:szCs w:val="20"/>
        </w:rPr>
        <w:t>է</w:t>
      </w:r>
      <w:r>
        <w:rPr>
          <w:rFonts w:ascii="Sylfaen" w:hAnsi="Sylfaen"/>
          <w:sz w:val="20"/>
          <w:szCs w:val="20"/>
          <w:lang w:val="en-US"/>
        </w:rPr>
        <w:t xml:space="preserve">: </w:t>
      </w:r>
    </w:p>
    <w:p w:rsidR="00952946" w:rsidRDefault="00952946" w:rsidP="00952946">
      <w:pPr>
        <w:spacing w:after="0" w:line="240" w:lineRule="auto"/>
        <w:ind w:firstLine="708"/>
        <w:jc w:val="both"/>
        <w:rPr>
          <w:rFonts w:ascii="Sylfaen" w:hAnsi="Sylfaen"/>
          <w:sz w:val="20"/>
          <w:szCs w:val="20"/>
          <w:lang w:val="en-US"/>
        </w:rPr>
      </w:pPr>
      <w:r>
        <w:rPr>
          <w:rFonts w:ascii="Sylfaen" w:hAnsi="Sylfaen"/>
          <w:sz w:val="20"/>
          <w:szCs w:val="20"/>
          <w:lang w:val="en-US"/>
        </w:rPr>
        <w:t>20-</w:t>
      </w:r>
      <w:r>
        <w:rPr>
          <w:rFonts w:ascii="Sylfaen" w:hAnsi="Sylfaen"/>
          <w:sz w:val="20"/>
          <w:szCs w:val="20"/>
        </w:rPr>
        <w:t>րդ</w:t>
      </w:r>
      <w:r>
        <w:rPr>
          <w:rFonts w:ascii="Sylfaen" w:hAnsi="Sylfaen"/>
          <w:sz w:val="20"/>
          <w:szCs w:val="20"/>
          <w:lang w:val="en-US"/>
        </w:rPr>
        <w:t xml:space="preserve"> </w:t>
      </w:r>
      <w:r>
        <w:rPr>
          <w:rFonts w:ascii="Sylfaen" w:hAnsi="Sylfaen"/>
          <w:sz w:val="20"/>
          <w:szCs w:val="20"/>
        </w:rPr>
        <w:t>դարի</w:t>
      </w:r>
      <w:r>
        <w:rPr>
          <w:rFonts w:ascii="Sylfaen" w:hAnsi="Sylfaen"/>
          <w:sz w:val="20"/>
          <w:szCs w:val="20"/>
          <w:lang w:val="en-US"/>
        </w:rPr>
        <w:t xml:space="preserve"> </w:t>
      </w:r>
      <w:r>
        <w:rPr>
          <w:rFonts w:ascii="Sylfaen" w:hAnsi="Sylfaen"/>
          <w:sz w:val="20"/>
          <w:szCs w:val="20"/>
        </w:rPr>
        <w:t>սկզբին</w:t>
      </w:r>
      <w:r>
        <w:rPr>
          <w:rFonts w:ascii="Sylfaen" w:hAnsi="Sylfaen"/>
          <w:sz w:val="20"/>
          <w:szCs w:val="20"/>
          <w:lang w:val="en-US"/>
        </w:rPr>
        <w:t xml:space="preserve">, </w:t>
      </w:r>
      <w:r>
        <w:rPr>
          <w:rFonts w:ascii="Sylfaen" w:hAnsi="Sylfaen"/>
          <w:sz w:val="20"/>
          <w:szCs w:val="20"/>
        </w:rPr>
        <w:t>երբ</w:t>
      </w:r>
      <w:r>
        <w:rPr>
          <w:rFonts w:ascii="Sylfaen" w:hAnsi="Sylfaen"/>
          <w:sz w:val="20"/>
          <w:szCs w:val="20"/>
          <w:lang w:val="en-US"/>
        </w:rPr>
        <w:t xml:space="preserve"> </w:t>
      </w:r>
      <w:r>
        <w:rPr>
          <w:rFonts w:ascii="Sylfaen" w:hAnsi="Sylfaen"/>
          <w:sz w:val="20"/>
          <w:szCs w:val="20"/>
        </w:rPr>
        <w:t>առաջացան</w:t>
      </w:r>
      <w:r>
        <w:rPr>
          <w:rFonts w:ascii="Sylfaen" w:hAnsi="Sylfaen"/>
          <w:sz w:val="20"/>
          <w:szCs w:val="20"/>
          <w:lang w:val="en-US"/>
        </w:rPr>
        <w:t xml:space="preserve"> </w:t>
      </w:r>
      <w:r>
        <w:rPr>
          <w:rFonts w:ascii="Sylfaen" w:hAnsi="Sylfaen"/>
          <w:sz w:val="20"/>
          <w:szCs w:val="20"/>
        </w:rPr>
        <w:t>առաջին</w:t>
      </w:r>
      <w:r>
        <w:rPr>
          <w:rFonts w:ascii="Sylfaen" w:hAnsi="Sylfaen"/>
          <w:sz w:val="20"/>
          <w:szCs w:val="20"/>
          <w:lang w:val="en-US"/>
        </w:rPr>
        <w:t xml:space="preserve"> </w:t>
      </w:r>
      <w:r>
        <w:rPr>
          <w:rFonts w:ascii="Sylfaen" w:hAnsi="Sylfaen"/>
          <w:sz w:val="20"/>
          <w:szCs w:val="20"/>
        </w:rPr>
        <w:t>ինքնաթիռները</w:t>
      </w:r>
      <w:r>
        <w:rPr>
          <w:rFonts w:ascii="Sylfaen" w:hAnsi="Sylfaen"/>
          <w:sz w:val="20"/>
          <w:szCs w:val="20"/>
          <w:lang w:val="en-US"/>
        </w:rPr>
        <w:t xml:space="preserve"> </w:t>
      </w:r>
      <w:r>
        <w:rPr>
          <w:rFonts w:ascii="Sylfaen" w:hAnsi="Sylfaen"/>
          <w:sz w:val="20"/>
          <w:szCs w:val="20"/>
        </w:rPr>
        <w:t>ծավալվեց</w:t>
      </w:r>
      <w:r>
        <w:rPr>
          <w:rFonts w:ascii="Sylfaen" w:hAnsi="Sylfaen"/>
          <w:sz w:val="20"/>
          <w:szCs w:val="20"/>
          <w:lang w:val="en-US"/>
        </w:rPr>
        <w:t xml:space="preserve"> </w:t>
      </w:r>
      <w:r>
        <w:rPr>
          <w:rFonts w:ascii="Sylfaen" w:hAnsi="Sylfaen"/>
          <w:sz w:val="20"/>
          <w:szCs w:val="20"/>
        </w:rPr>
        <w:t>մեծ</w:t>
      </w:r>
      <w:r>
        <w:rPr>
          <w:rFonts w:ascii="Sylfaen" w:hAnsi="Sylfaen"/>
          <w:sz w:val="20"/>
          <w:szCs w:val="20"/>
          <w:lang w:val="en-US"/>
        </w:rPr>
        <w:t xml:space="preserve"> </w:t>
      </w:r>
      <w:r>
        <w:rPr>
          <w:rFonts w:ascii="Sylfaen" w:hAnsi="Sylfaen"/>
          <w:sz w:val="20"/>
          <w:szCs w:val="20"/>
        </w:rPr>
        <w:t>քննարկում</w:t>
      </w:r>
      <w:r>
        <w:rPr>
          <w:rFonts w:ascii="Sylfaen" w:hAnsi="Sylfaen"/>
          <w:sz w:val="20"/>
          <w:szCs w:val="20"/>
          <w:lang w:val="en-US"/>
        </w:rPr>
        <w:t xml:space="preserve">` </w:t>
      </w:r>
      <w:r>
        <w:rPr>
          <w:rFonts w:ascii="Sylfaen" w:hAnsi="Sylfaen"/>
          <w:sz w:val="20"/>
          <w:szCs w:val="20"/>
        </w:rPr>
        <w:t>կապված</w:t>
      </w:r>
      <w:r>
        <w:rPr>
          <w:rFonts w:ascii="Sylfaen" w:hAnsi="Sylfaen"/>
          <w:sz w:val="20"/>
          <w:szCs w:val="20"/>
          <w:lang w:val="en-US"/>
        </w:rPr>
        <w:t xml:space="preserve"> </w:t>
      </w:r>
      <w:r>
        <w:rPr>
          <w:rFonts w:ascii="Sylfaen" w:hAnsi="Sylfaen"/>
          <w:sz w:val="20"/>
          <w:szCs w:val="20"/>
        </w:rPr>
        <w:t>պետությունների</w:t>
      </w:r>
      <w:r>
        <w:rPr>
          <w:rFonts w:ascii="Sylfaen" w:hAnsi="Sylfaen"/>
          <w:sz w:val="20"/>
          <w:szCs w:val="20"/>
          <w:lang w:val="en-US"/>
        </w:rPr>
        <w:t xml:space="preserve"> </w:t>
      </w:r>
      <w:r>
        <w:rPr>
          <w:rFonts w:ascii="Sylfaen" w:hAnsi="Sylfaen"/>
          <w:sz w:val="20"/>
          <w:szCs w:val="20"/>
        </w:rPr>
        <w:t>ունեցած</w:t>
      </w:r>
      <w:r>
        <w:rPr>
          <w:rFonts w:ascii="Sylfaen" w:hAnsi="Sylfaen"/>
          <w:sz w:val="20"/>
          <w:szCs w:val="20"/>
          <w:lang w:val="en-US"/>
        </w:rPr>
        <w:t xml:space="preserve"> </w:t>
      </w:r>
      <w:r>
        <w:rPr>
          <w:rFonts w:ascii="Sylfaen" w:hAnsi="Sylfaen"/>
          <w:sz w:val="20"/>
          <w:szCs w:val="20"/>
        </w:rPr>
        <w:t>իրավունքներին</w:t>
      </w:r>
      <w:r>
        <w:rPr>
          <w:rFonts w:ascii="Sylfaen" w:hAnsi="Sylfaen"/>
          <w:sz w:val="20"/>
          <w:szCs w:val="20"/>
          <w:lang w:val="en-US"/>
        </w:rPr>
        <w:t xml:space="preserve">` </w:t>
      </w:r>
      <w:r>
        <w:rPr>
          <w:rFonts w:ascii="Sylfaen" w:hAnsi="Sylfaen"/>
          <w:sz w:val="20"/>
          <w:szCs w:val="20"/>
        </w:rPr>
        <w:t>ինչպես</w:t>
      </w:r>
      <w:r>
        <w:rPr>
          <w:rFonts w:ascii="Sylfaen" w:hAnsi="Sylfaen"/>
          <w:sz w:val="20"/>
          <w:szCs w:val="20"/>
          <w:lang w:val="en-US"/>
        </w:rPr>
        <w:t xml:space="preserve"> </w:t>
      </w:r>
      <w:r>
        <w:rPr>
          <w:rFonts w:ascii="Sylfaen" w:hAnsi="Sylfaen"/>
          <w:sz w:val="20"/>
          <w:szCs w:val="20"/>
        </w:rPr>
        <w:t>իրենց</w:t>
      </w:r>
      <w:r>
        <w:rPr>
          <w:rFonts w:ascii="Sylfaen" w:hAnsi="Sylfaen"/>
          <w:sz w:val="20"/>
          <w:szCs w:val="20"/>
          <w:lang w:val="en-US"/>
        </w:rPr>
        <w:t xml:space="preserve"> </w:t>
      </w:r>
      <w:r>
        <w:rPr>
          <w:rFonts w:ascii="Sylfaen" w:hAnsi="Sylfaen"/>
          <w:sz w:val="20"/>
          <w:szCs w:val="20"/>
        </w:rPr>
        <w:t>օդային</w:t>
      </w:r>
      <w:r>
        <w:rPr>
          <w:rFonts w:ascii="Sylfaen" w:hAnsi="Sylfaen"/>
          <w:sz w:val="20"/>
          <w:szCs w:val="20"/>
          <w:lang w:val="en-US"/>
        </w:rPr>
        <w:t xml:space="preserve"> </w:t>
      </w:r>
      <w:r>
        <w:rPr>
          <w:rFonts w:ascii="Sylfaen" w:hAnsi="Sylfaen"/>
          <w:sz w:val="20"/>
          <w:szCs w:val="20"/>
        </w:rPr>
        <w:t>տարածքի</w:t>
      </w:r>
      <w:r>
        <w:rPr>
          <w:rFonts w:ascii="Sylfaen" w:hAnsi="Sylfaen"/>
          <w:sz w:val="20"/>
          <w:szCs w:val="20"/>
          <w:lang w:val="en-US"/>
        </w:rPr>
        <w:t xml:space="preserve"> </w:t>
      </w:r>
      <w:r>
        <w:rPr>
          <w:rFonts w:ascii="Sylfaen" w:hAnsi="Sylfaen"/>
          <w:sz w:val="20"/>
          <w:szCs w:val="20"/>
        </w:rPr>
        <w:t>նկատմամբ</w:t>
      </w:r>
      <w:r>
        <w:rPr>
          <w:rFonts w:ascii="Sylfaen" w:hAnsi="Sylfaen"/>
          <w:sz w:val="20"/>
          <w:szCs w:val="20"/>
          <w:lang w:val="en-US"/>
        </w:rPr>
        <w:t xml:space="preserve">, </w:t>
      </w:r>
      <w:r>
        <w:rPr>
          <w:rFonts w:ascii="Sylfaen" w:hAnsi="Sylfaen"/>
          <w:sz w:val="20"/>
          <w:szCs w:val="20"/>
        </w:rPr>
        <w:t>այնպես</w:t>
      </w:r>
      <w:r>
        <w:rPr>
          <w:rFonts w:ascii="Sylfaen" w:hAnsi="Sylfaen"/>
          <w:sz w:val="20"/>
          <w:szCs w:val="20"/>
          <w:lang w:val="en-US"/>
        </w:rPr>
        <w:t xml:space="preserve"> </w:t>
      </w:r>
      <w:r>
        <w:rPr>
          <w:rFonts w:ascii="Sylfaen" w:hAnsi="Sylfaen"/>
          <w:sz w:val="20"/>
          <w:szCs w:val="20"/>
        </w:rPr>
        <w:t>էլ</w:t>
      </w:r>
      <w:r>
        <w:rPr>
          <w:rFonts w:ascii="Sylfaen" w:hAnsi="Sylfaen"/>
          <w:sz w:val="20"/>
          <w:szCs w:val="20"/>
          <w:lang w:val="en-US"/>
        </w:rPr>
        <w:t xml:space="preserve"> </w:t>
      </w:r>
      <w:r>
        <w:rPr>
          <w:rFonts w:ascii="Sylfaen" w:hAnsi="Sylfaen"/>
          <w:sz w:val="20"/>
          <w:szCs w:val="20"/>
        </w:rPr>
        <w:t>այլ</w:t>
      </w:r>
      <w:r>
        <w:rPr>
          <w:rFonts w:ascii="Sylfaen" w:hAnsi="Sylfaen"/>
          <w:sz w:val="20"/>
          <w:szCs w:val="20"/>
          <w:lang w:val="en-US"/>
        </w:rPr>
        <w:t xml:space="preserve"> </w:t>
      </w:r>
      <w:r>
        <w:rPr>
          <w:rFonts w:ascii="Sylfaen" w:hAnsi="Sylfaen"/>
          <w:sz w:val="20"/>
          <w:szCs w:val="20"/>
        </w:rPr>
        <w:t>օդային</w:t>
      </w:r>
      <w:r>
        <w:rPr>
          <w:rFonts w:ascii="Sylfaen" w:hAnsi="Sylfaen"/>
          <w:sz w:val="20"/>
          <w:szCs w:val="20"/>
          <w:lang w:val="en-US"/>
        </w:rPr>
        <w:t xml:space="preserve"> </w:t>
      </w:r>
      <w:r>
        <w:rPr>
          <w:rFonts w:ascii="Sylfaen" w:hAnsi="Sylfaen"/>
          <w:sz w:val="20"/>
          <w:szCs w:val="20"/>
        </w:rPr>
        <w:t>տարածքների</w:t>
      </w:r>
      <w:r>
        <w:rPr>
          <w:rFonts w:ascii="Sylfaen" w:hAnsi="Sylfaen"/>
          <w:sz w:val="20"/>
          <w:szCs w:val="20"/>
          <w:lang w:val="en-US"/>
        </w:rPr>
        <w:t xml:space="preserve"> </w:t>
      </w:r>
      <w:r>
        <w:rPr>
          <w:rFonts w:ascii="Sylfaen" w:hAnsi="Sylfaen"/>
          <w:sz w:val="20"/>
          <w:szCs w:val="20"/>
        </w:rPr>
        <w:t>նկատմամբ</w:t>
      </w:r>
      <w:r>
        <w:rPr>
          <w:rFonts w:ascii="Sylfaen" w:hAnsi="Sylfaen"/>
          <w:sz w:val="20"/>
          <w:szCs w:val="20"/>
          <w:lang w:val="en-US"/>
        </w:rPr>
        <w:t>:</w:t>
      </w:r>
    </w:p>
    <w:p w:rsidR="00952946" w:rsidRDefault="00952946" w:rsidP="00952946">
      <w:pPr>
        <w:spacing w:after="0" w:line="240" w:lineRule="auto"/>
        <w:ind w:firstLine="708"/>
        <w:jc w:val="both"/>
        <w:rPr>
          <w:rFonts w:ascii="Sylfaen" w:hAnsi="Sylfaen"/>
          <w:sz w:val="20"/>
          <w:szCs w:val="20"/>
          <w:lang w:val="en-US"/>
        </w:rPr>
      </w:pPr>
      <w:r>
        <w:rPr>
          <w:rFonts w:ascii="Sylfaen" w:hAnsi="Sylfaen"/>
          <w:sz w:val="20"/>
          <w:szCs w:val="20"/>
        </w:rPr>
        <w:t>Օդային</w:t>
      </w:r>
      <w:r>
        <w:rPr>
          <w:rFonts w:ascii="Sylfaen" w:hAnsi="Sylfaen"/>
          <w:sz w:val="20"/>
          <w:szCs w:val="20"/>
          <w:lang w:val="en-US"/>
        </w:rPr>
        <w:t xml:space="preserve"> </w:t>
      </w:r>
      <w:r>
        <w:rPr>
          <w:rFonts w:ascii="Sylfaen" w:hAnsi="Sylfaen"/>
          <w:sz w:val="20"/>
          <w:szCs w:val="20"/>
        </w:rPr>
        <w:t>հաղորդակցությունների</w:t>
      </w:r>
      <w:r>
        <w:rPr>
          <w:rFonts w:ascii="Sylfaen" w:hAnsi="Sylfaen"/>
          <w:sz w:val="20"/>
          <w:szCs w:val="20"/>
          <w:lang w:val="en-US"/>
        </w:rPr>
        <w:t xml:space="preserve"> </w:t>
      </w:r>
      <w:r>
        <w:rPr>
          <w:rFonts w:ascii="Sylfaen" w:hAnsi="Sylfaen"/>
          <w:sz w:val="20"/>
          <w:szCs w:val="20"/>
        </w:rPr>
        <w:t>առևտրային</w:t>
      </w:r>
      <w:r>
        <w:rPr>
          <w:rFonts w:ascii="Sylfaen" w:hAnsi="Sylfaen"/>
          <w:sz w:val="20"/>
          <w:szCs w:val="20"/>
          <w:lang w:val="en-US"/>
        </w:rPr>
        <w:t xml:space="preserve"> </w:t>
      </w:r>
      <w:r>
        <w:rPr>
          <w:rFonts w:ascii="Sylfaen" w:hAnsi="Sylfaen"/>
          <w:sz w:val="20"/>
          <w:szCs w:val="20"/>
        </w:rPr>
        <w:t>բնույթը</w:t>
      </w:r>
      <w:r>
        <w:rPr>
          <w:rFonts w:ascii="Sylfaen" w:hAnsi="Sylfaen"/>
          <w:sz w:val="20"/>
          <w:szCs w:val="20"/>
          <w:lang w:val="en-US"/>
        </w:rPr>
        <w:t xml:space="preserve"> </w:t>
      </w:r>
      <w:r>
        <w:rPr>
          <w:rFonts w:ascii="Sylfaen" w:hAnsi="Sylfaen"/>
          <w:sz w:val="20"/>
          <w:szCs w:val="20"/>
        </w:rPr>
        <w:t>պահանջում</w:t>
      </w:r>
      <w:r>
        <w:rPr>
          <w:rFonts w:ascii="Sylfaen" w:hAnsi="Sylfaen"/>
          <w:sz w:val="20"/>
          <w:szCs w:val="20"/>
          <w:lang w:val="en-US"/>
        </w:rPr>
        <w:t xml:space="preserve"> </w:t>
      </w:r>
      <w:r>
        <w:rPr>
          <w:rFonts w:ascii="Sylfaen" w:hAnsi="Sylfaen"/>
          <w:sz w:val="20"/>
          <w:szCs w:val="20"/>
        </w:rPr>
        <w:t>էր</w:t>
      </w:r>
      <w:r>
        <w:rPr>
          <w:rFonts w:ascii="Sylfaen" w:hAnsi="Sylfaen"/>
          <w:sz w:val="20"/>
          <w:szCs w:val="20"/>
          <w:lang w:val="en-US"/>
        </w:rPr>
        <w:t xml:space="preserve"> </w:t>
      </w:r>
      <w:r>
        <w:rPr>
          <w:rFonts w:ascii="Sylfaen" w:hAnsi="Sylfaen"/>
          <w:sz w:val="20"/>
          <w:szCs w:val="20"/>
        </w:rPr>
        <w:t>միջպետական</w:t>
      </w:r>
      <w:r>
        <w:rPr>
          <w:rFonts w:ascii="Sylfaen" w:hAnsi="Sylfaen"/>
          <w:sz w:val="20"/>
          <w:szCs w:val="20"/>
          <w:lang w:val="en-US"/>
        </w:rPr>
        <w:t xml:space="preserve"> </w:t>
      </w:r>
      <w:r>
        <w:rPr>
          <w:rFonts w:ascii="Sylfaen" w:hAnsi="Sylfaen"/>
          <w:sz w:val="20"/>
          <w:szCs w:val="20"/>
        </w:rPr>
        <w:t>համագործակցության</w:t>
      </w:r>
      <w:r>
        <w:rPr>
          <w:rFonts w:ascii="Sylfaen" w:hAnsi="Sylfaen"/>
          <w:sz w:val="20"/>
          <w:szCs w:val="20"/>
          <w:lang w:val="en-US"/>
        </w:rPr>
        <w:t xml:space="preserve"> </w:t>
      </w:r>
      <w:r>
        <w:rPr>
          <w:rFonts w:ascii="Sylfaen" w:hAnsi="Sylfaen"/>
          <w:sz w:val="20"/>
          <w:szCs w:val="20"/>
        </w:rPr>
        <w:t>ազատականացում</w:t>
      </w:r>
      <w:r>
        <w:rPr>
          <w:rFonts w:ascii="Sylfaen" w:hAnsi="Sylfaen"/>
          <w:sz w:val="20"/>
          <w:szCs w:val="20"/>
          <w:lang w:val="en-US"/>
        </w:rPr>
        <w:t xml:space="preserve">, </w:t>
      </w:r>
      <w:r>
        <w:rPr>
          <w:rFonts w:ascii="Sylfaen" w:hAnsi="Sylfaen"/>
          <w:sz w:val="20"/>
          <w:szCs w:val="20"/>
        </w:rPr>
        <w:t>որը</w:t>
      </w:r>
      <w:r>
        <w:rPr>
          <w:rFonts w:ascii="Sylfaen" w:hAnsi="Sylfaen"/>
          <w:sz w:val="20"/>
          <w:szCs w:val="20"/>
          <w:lang w:val="en-US"/>
        </w:rPr>
        <w:t xml:space="preserve"> </w:t>
      </w:r>
      <w:r>
        <w:rPr>
          <w:rFonts w:ascii="Sylfaen" w:hAnsi="Sylfaen"/>
          <w:sz w:val="20"/>
          <w:szCs w:val="20"/>
        </w:rPr>
        <w:t>դրսևորվեց</w:t>
      </w:r>
      <w:r>
        <w:rPr>
          <w:rFonts w:ascii="Sylfaen" w:hAnsi="Sylfaen"/>
          <w:sz w:val="20"/>
          <w:szCs w:val="20"/>
          <w:lang w:val="en-US"/>
        </w:rPr>
        <w:t xml:space="preserve"> «</w:t>
      </w:r>
      <w:r>
        <w:rPr>
          <w:rFonts w:ascii="Sylfaen" w:hAnsi="Sylfaen"/>
          <w:sz w:val="20"/>
          <w:szCs w:val="20"/>
        </w:rPr>
        <w:t>օդի</w:t>
      </w:r>
      <w:r>
        <w:rPr>
          <w:rFonts w:ascii="Sylfaen" w:hAnsi="Sylfaen"/>
          <w:sz w:val="20"/>
          <w:szCs w:val="20"/>
          <w:lang w:val="en-US"/>
        </w:rPr>
        <w:t xml:space="preserve"> </w:t>
      </w:r>
      <w:r>
        <w:rPr>
          <w:rFonts w:ascii="Sylfaen" w:hAnsi="Sylfaen"/>
          <w:sz w:val="20"/>
          <w:szCs w:val="20"/>
        </w:rPr>
        <w:t>ազատություն</w:t>
      </w:r>
      <w:r>
        <w:rPr>
          <w:rFonts w:ascii="Sylfaen" w:hAnsi="Sylfaen"/>
          <w:sz w:val="20"/>
          <w:szCs w:val="20"/>
          <w:lang w:val="en-US"/>
        </w:rPr>
        <w:t xml:space="preserve">» </w:t>
      </w:r>
      <w:r>
        <w:rPr>
          <w:rFonts w:ascii="Sylfaen" w:hAnsi="Sylfaen"/>
          <w:sz w:val="20"/>
          <w:szCs w:val="20"/>
        </w:rPr>
        <w:t>առևտրային</w:t>
      </w:r>
      <w:r>
        <w:rPr>
          <w:rFonts w:ascii="Sylfaen" w:hAnsi="Sylfaen"/>
          <w:sz w:val="20"/>
          <w:szCs w:val="20"/>
          <w:lang w:val="en-US"/>
        </w:rPr>
        <w:t xml:space="preserve"> </w:t>
      </w:r>
      <w:r>
        <w:rPr>
          <w:rFonts w:ascii="Sylfaen" w:hAnsi="Sylfaen"/>
          <w:sz w:val="20"/>
          <w:szCs w:val="20"/>
        </w:rPr>
        <w:t>իրավունքի</w:t>
      </w:r>
      <w:r>
        <w:rPr>
          <w:rFonts w:ascii="Sylfaen" w:hAnsi="Sylfaen"/>
          <w:sz w:val="20"/>
          <w:szCs w:val="20"/>
          <w:lang w:val="en-US"/>
        </w:rPr>
        <w:t xml:space="preserve"> </w:t>
      </w:r>
      <w:r>
        <w:rPr>
          <w:rFonts w:ascii="Sylfaen" w:hAnsi="Sylfaen"/>
          <w:sz w:val="20"/>
          <w:szCs w:val="20"/>
        </w:rPr>
        <w:t>ի</w:t>
      </w:r>
      <w:r>
        <w:rPr>
          <w:rFonts w:ascii="Sylfaen" w:hAnsi="Sylfaen"/>
          <w:sz w:val="20"/>
          <w:szCs w:val="20"/>
          <w:lang w:val="en-US"/>
        </w:rPr>
        <w:t xml:space="preserve"> </w:t>
      </w:r>
      <w:r>
        <w:rPr>
          <w:rFonts w:ascii="Sylfaen" w:hAnsi="Sylfaen"/>
          <w:sz w:val="20"/>
          <w:szCs w:val="20"/>
        </w:rPr>
        <w:t>հայտ</w:t>
      </w:r>
      <w:r>
        <w:rPr>
          <w:rFonts w:ascii="Sylfaen" w:hAnsi="Sylfaen"/>
          <w:sz w:val="20"/>
          <w:szCs w:val="20"/>
          <w:lang w:val="en-US"/>
        </w:rPr>
        <w:t xml:space="preserve"> </w:t>
      </w:r>
      <w:r>
        <w:rPr>
          <w:rFonts w:ascii="Sylfaen" w:hAnsi="Sylfaen"/>
          <w:sz w:val="20"/>
          <w:szCs w:val="20"/>
        </w:rPr>
        <w:t>գալով</w:t>
      </w:r>
      <w:r>
        <w:rPr>
          <w:rStyle w:val="FootnoteReference"/>
          <w:rFonts w:ascii="Sylfaen" w:hAnsi="Sylfaen"/>
          <w:sz w:val="20"/>
          <w:szCs w:val="20"/>
        </w:rPr>
        <w:footnoteReference w:id="1"/>
      </w:r>
      <w:r>
        <w:rPr>
          <w:rFonts w:ascii="Sylfaen" w:hAnsi="Sylfaen"/>
          <w:sz w:val="20"/>
          <w:szCs w:val="20"/>
          <w:lang w:val="en-US"/>
        </w:rPr>
        <w:t xml:space="preserve">: </w:t>
      </w:r>
    </w:p>
    <w:p w:rsidR="00952946" w:rsidRDefault="00952946" w:rsidP="00952946">
      <w:pPr>
        <w:spacing w:after="0" w:line="240" w:lineRule="auto"/>
        <w:ind w:firstLine="708"/>
        <w:jc w:val="both"/>
        <w:rPr>
          <w:rFonts w:ascii="Sylfaen" w:hAnsi="Sylfaen"/>
          <w:sz w:val="20"/>
          <w:szCs w:val="20"/>
          <w:lang w:val="en-US"/>
        </w:rPr>
      </w:pPr>
      <w:r>
        <w:rPr>
          <w:rFonts w:ascii="Sylfaen" w:hAnsi="Sylfaen"/>
          <w:sz w:val="20"/>
          <w:szCs w:val="20"/>
        </w:rPr>
        <w:t>Ֆրանսիան</w:t>
      </w:r>
      <w:r>
        <w:rPr>
          <w:rFonts w:ascii="Sylfaen" w:hAnsi="Sylfaen"/>
          <w:sz w:val="20"/>
          <w:szCs w:val="20"/>
          <w:lang w:val="en-US"/>
        </w:rPr>
        <w:t xml:space="preserve"> </w:t>
      </w:r>
      <w:r>
        <w:rPr>
          <w:rFonts w:ascii="Sylfaen" w:hAnsi="Sylfaen"/>
          <w:sz w:val="20"/>
          <w:szCs w:val="20"/>
        </w:rPr>
        <w:t>առաջին</w:t>
      </w:r>
      <w:r>
        <w:rPr>
          <w:rFonts w:ascii="Sylfaen" w:hAnsi="Sylfaen"/>
          <w:sz w:val="20"/>
          <w:szCs w:val="20"/>
          <w:lang w:val="en-US"/>
        </w:rPr>
        <w:t xml:space="preserve"> </w:t>
      </w:r>
      <w:r>
        <w:rPr>
          <w:rFonts w:ascii="Sylfaen" w:hAnsi="Sylfaen"/>
          <w:sz w:val="20"/>
          <w:szCs w:val="20"/>
        </w:rPr>
        <w:t>համաշխարհային</w:t>
      </w:r>
      <w:r>
        <w:rPr>
          <w:rFonts w:ascii="Sylfaen" w:hAnsi="Sylfaen"/>
          <w:sz w:val="20"/>
          <w:szCs w:val="20"/>
          <w:lang w:val="en-US"/>
        </w:rPr>
        <w:t xml:space="preserve"> </w:t>
      </w:r>
      <w:r>
        <w:rPr>
          <w:rFonts w:ascii="Sylfaen" w:hAnsi="Sylfaen"/>
          <w:sz w:val="20"/>
          <w:szCs w:val="20"/>
        </w:rPr>
        <w:t>պատերազմից</w:t>
      </w:r>
      <w:r>
        <w:rPr>
          <w:rFonts w:ascii="Sylfaen" w:hAnsi="Sylfaen"/>
          <w:sz w:val="20"/>
          <w:szCs w:val="20"/>
          <w:lang w:val="en-US"/>
        </w:rPr>
        <w:t xml:space="preserve"> </w:t>
      </w:r>
      <w:r>
        <w:rPr>
          <w:rFonts w:ascii="Sylfaen" w:hAnsi="Sylfaen"/>
          <w:sz w:val="20"/>
          <w:szCs w:val="20"/>
        </w:rPr>
        <w:t>առաջ</w:t>
      </w:r>
      <w:r>
        <w:rPr>
          <w:rFonts w:ascii="Sylfaen" w:hAnsi="Sylfaen"/>
          <w:sz w:val="20"/>
          <w:szCs w:val="20"/>
          <w:lang w:val="en-US"/>
        </w:rPr>
        <w:t xml:space="preserve"> </w:t>
      </w:r>
      <w:r>
        <w:rPr>
          <w:rFonts w:ascii="Sylfaen" w:hAnsi="Sylfaen"/>
          <w:sz w:val="20"/>
          <w:szCs w:val="20"/>
        </w:rPr>
        <w:t>հանդիսանում</w:t>
      </w:r>
      <w:r>
        <w:rPr>
          <w:rFonts w:ascii="Sylfaen" w:hAnsi="Sylfaen"/>
          <w:sz w:val="20"/>
          <w:szCs w:val="20"/>
          <w:lang w:val="en-US"/>
        </w:rPr>
        <w:t xml:space="preserve"> </w:t>
      </w:r>
      <w:r>
        <w:rPr>
          <w:rFonts w:ascii="Sylfaen" w:hAnsi="Sylfaen"/>
          <w:sz w:val="20"/>
          <w:szCs w:val="20"/>
        </w:rPr>
        <w:t>էր</w:t>
      </w:r>
      <w:r>
        <w:rPr>
          <w:rFonts w:ascii="Sylfaen" w:hAnsi="Sylfaen"/>
          <w:sz w:val="20"/>
          <w:szCs w:val="20"/>
          <w:lang w:val="en-US"/>
        </w:rPr>
        <w:t xml:space="preserve"> </w:t>
      </w:r>
      <w:r>
        <w:rPr>
          <w:rFonts w:ascii="Sylfaen" w:hAnsi="Sylfaen"/>
          <w:sz w:val="20"/>
          <w:szCs w:val="20"/>
        </w:rPr>
        <w:t>առաջատար</w:t>
      </w:r>
      <w:r>
        <w:rPr>
          <w:rFonts w:ascii="Sylfaen" w:hAnsi="Sylfaen"/>
          <w:sz w:val="20"/>
          <w:szCs w:val="20"/>
          <w:lang w:val="en-US"/>
        </w:rPr>
        <w:t xml:space="preserve"> </w:t>
      </w:r>
      <w:r>
        <w:rPr>
          <w:rFonts w:ascii="Sylfaen" w:hAnsi="Sylfaen"/>
          <w:sz w:val="20"/>
          <w:szCs w:val="20"/>
        </w:rPr>
        <w:t>օդանավերի</w:t>
      </w:r>
      <w:r>
        <w:rPr>
          <w:rFonts w:ascii="Sylfaen" w:hAnsi="Sylfaen"/>
          <w:sz w:val="20"/>
          <w:szCs w:val="20"/>
          <w:lang w:val="en-US"/>
        </w:rPr>
        <w:t xml:space="preserve"> </w:t>
      </w:r>
      <w:r>
        <w:rPr>
          <w:rFonts w:ascii="Sylfaen" w:hAnsi="Sylfaen"/>
          <w:sz w:val="20"/>
          <w:szCs w:val="20"/>
        </w:rPr>
        <w:t>արտադրության</w:t>
      </w:r>
      <w:r>
        <w:rPr>
          <w:rFonts w:ascii="Sylfaen" w:hAnsi="Sylfaen"/>
          <w:sz w:val="20"/>
          <w:szCs w:val="20"/>
          <w:lang w:val="en-US"/>
        </w:rPr>
        <w:t xml:space="preserve"> </w:t>
      </w:r>
      <w:r>
        <w:rPr>
          <w:rFonts w:ascii="Sylfaen" w:hAnsi="Sylfaen"/>
          <w:sz w:val="20"/>
          <w:szCs w:val="20"/>
        </w:rPr>
        <w:t>մեջ</w:t>
      </w:r>
      <w:r>
        <w:rPr>
          <w:rFonts w:ascii="Sylfaen" w:hAnsi="Sylfaen"/>
          <w:sz w:val="20"/>
          <w:szCs w:val="20"/>
          <w:lang w:val="en-US"/>
        </w:rPr>
        <w:t xml:space="preserve">: </w:t>
      </w:r>
      <w:r>
        <w:rPr>
          <w:rFonts w:ascii="Sylfaen" w:hAnsi="Sylfaen"/>
          <w:sz w:val="20"/>
          <w:szCs w:val="20"/>
        </w:rPr>
        <w:t>Ֆրանսիան</w:t>
      </w:r>
      <w:r>
        <w:rPr>
          <w:rFonts w:ascii="Sylfaen" w:hAnsi="Sylfaen"/>
          <w:sz w:val="20"/>
          <w:szCs w:val="20"/>
          <w:lang w:val="en-US"/>
        </w:rPr>
        <w:t xml:space="preserve"> </w:t>
      </w:r>
      <w:r>
        <w:rPr>
          <w:rFonts w:ascii="Sylfaen" w:hAnsi="Sylfaen"/>
          <w:sz w:val="20"/>
          <w:szCs w:val="20"/>
        </w:rPr>
        <w:t>երկար</w:t>
      </w:r>
      <w:r>
        <w:rPr>
          <w:rFonts w:ascii="Sylfaen" w:hAnsi="Sylfaen"/>
          <w:sz w:val="20"/>
          <w:szCs w:val="20"/>
          <w:lang w:val="en-US"/>
        </w:rPr>
        <w:t xml:space="preserve"> </w:t>
      </w:r>
      <w:r>
        <w:rPr>
          <w:rFonts w:ascii="Sylfaen" w:hAnsi="Sylfaen"/>
          <w:sz w:val="20"/>
          <w:szCs w:val="20"/>
        </w:rPr>
        <w:t>ժամանակ</w:t>
      </w:r>
      <w:r>
        <w:rPr>
          <w:rFonts w:ascii="Sylfaen" w:hAnsi="Sylfaen"/>
          <w:sz w:val="20"/>
          <w:szCs w:val="20"/>
          <w:lang w:val="en-US"/>
        </w:rPr>
        <w:t xml:space="preserve"> </w:t>
      </w:r>
      <w:r>
        <w:rPr>
          <w:rFonts w:ascii="Sylfaen" w:hAnsi="Sylfaen"/>
          <w:sz w:val="20"/>
          <w:szCs w:val="20"/>
        </w:rPr>
        <w:t>անհրաժեշտ</w:t>
      </w:r>
      <w:r>
        <w:rPr>
          <w:rFonts w:ascii="Sylfaen" w:hAnsi="Sylfaen"/>
          <w:sz w:val="20"/>
          <w:szCs w:val="20"/>
          <w:lang w:val="en-US"/>
        </w:rPr>
        <w:t xml:space="preserve"> </w:t>
      </w:r>
      <w:r>
        <w:rPr>
          <w:rFonts w:ascii="Sylfaen" w:hAnsi="Sylfaen"/>
          <w:sz w:val="20"/>
          <w:szCs w:val="20"/>
        </w:rPr>
        <w:t>չէր</w:t>
      </w:r>
      <w:r>
        <w:rPr>
          <w:rFonts w:ascii="Sylfaen" w:hAnsi="Sylfaen"/>
          <w:sz w:val="20"/>
          <w:szCs w:val="20"/>
          <w:lang w:val="en-US"/>
        </w:rPr>
        <w:t xml:space="preserve"> </w:t>
      </w:r>
      <w:r>
        <w:rPr>
          <w:rFonts w:ascii="Sylfaen" w:hAnsi="Sylfaen"/>
          <w:sz w:val="20"/>
          <w:szCs w:val="20"/>
        </w:rPr>
        <w:t>համարում</w:t>
      </w:r>
      <w:r>
        <w:rPr>
          <w:rFonts w:ascii="Sylfaen" w:hAnsi="Sylfaen"/>
          <w:sz w:val="20"/>
          <w:szCs w:val="20"/>
          <w:lang w:val="en-US"/>
        </w:rPr>
        <w:t xml:space="preserve"> </w:t>
      </w:r>
      <w:r>
        <w:rPr>
          <w:rFonts w:ascii="Sylfaen" w:hAnsi="Sylfaen"/>
          <w:sz w:val="20"/>
          <w:szCs w:val="20"/>
        </w:rPr>
        <w:t>օդային</w:t>
      </w:r>
      <w:r>
        <w:rPr>
          <w:rFonts w:ascii="Sylfaen" w:hAnsi="Sylfaen"/>
          <w:sz w:val="20"/>
          <w:szCs w:val="20"/>
          <w:lang w:val="en-US"/>
        </w:rPr>
        <w:t xml:space="preserve"> </w:t>
      </w:r>
      <w:r>
        <w:rPr>
          <w:rFonts w:ascii="Sylfaen" w:hAnsi="Sylfaen"/>
          <w:sz w:val="20"/>
          <w:szCs w:val="20"/>
        </w:rPr>
        <w:t>փոխադրումների</w:t>
      </w:r>
      <w:r>
        <w:rPr>
          <w:rFonts w:ascii="Sylfaen" w:hAnsi="Sylfaen"/>
          <w:sz w:val="20"/>
          <w:szCs w:val="20"/>
          <w:lang w:val="en-US"/>
        </w:rPr>
        <w:t xml:space="preserve"> </w:t>
      </w:r>
      <w:r>
        <w:rPr>
          <w:rFonts w:ascii="Sylfaen" w:hAnsi="Sylfaen"/>
          <w:sz w:val="20"/>
          <w:szCs w:val="20"/>
        </w:rPr>
        <w:t>որոշակի</w:t>
      </w:r>
      <w:r>
        <w:rPr>
          <w:rFonts w:ascii="Sylfaen" w:hAnsi="Sylfaen"/>
          <w:sz w:val="20"/>
          <w:szCs w:val="20"/>
          <w:lang w:val="en-US"/>
        </w:rPr>
        <w:t xml:space="preserve"> </w:t>
      </w:r>
      <w:r>
        <w:rPr>
          <w:rFonts w:ascii="Sylfaen" w:hAnsi="Sylfaen"/>
          <w:sz w:val="20"/>
          <w:szCs w:val="20"/>
        </w:rPr>
        <w:t>սահմանափակումների</w:t>
      </w:r>
      <w:r>
        <w:rPr>
          <w:rFonts w:ascii="Sylfaen" w:hAnsi="Sylfaen"/>
          <w:sz w:val="20"/>
          <w:szCs w:val="20"/>
          <w:lang w:val="en-US"/>
        </w:rPr>
        <w:t xml:space="preserve"> </w:t>
      </w:r>
      <w:r>
        <w:rPr>
          <w:rFonts w:ascii="Sylfaen" w:hAnsi="Sylfaen"/>
          <w:sz w:val="20"/>
          <w:szCs w:val="20"/>
        </w:rPr>
        <w:t>և</w:t>
      </w:r>
      <w:r>
        <w:rPr>
          <w:rFonts w:ascii="Sylfaen" w:hAnsi="Sylfaen"/>
          <w:sz w:val="20"/>
          <w:szCs w:val="20"/>
          <w:lang w:val="en-US"/>
        </w:rPr>
        <w:t xml:space="preserve"> </w:t>
      </w:r>
      <w:r>
        <w:rPr>
          <w:rFonts w:ascii="Sylfaen" w:hAnsi="Sylfaen"/>
          <w:sz w:val="20"/>
          <w:szCs w:val="20"/>
        </w:rPr>
        <w:t>պետությունների</w:t>
      </w:r>
      <w:r>
        <w:rPr>
          <w:rFonts w:ascii="Sylfaen" w:hAnsi="Sylfaen"/>
          <w:sz w:val="20"/>
          <w:szCs w:val="20"/>
          <w:lang w:val="en-US"/>
        </w:rPr>
        <w:t xml:space="preserve"> </w:t>
      </w:r>
      <w:r>
        <w:rPr>
          <w:rFonts w:ascii="Sylfaen" w:hAnsi="Sylfaen"/>
          <w:sz w:val="20"/>
          <w:szCs w:val="20"/>
        </w:rPr>
        <w:t>սուվերենության</w:t>
      </w:r>
      <w:r>
        <w:rPr>
          <w:rFonts w:ascii="Sylfaen" w:hAnsi="Sylfaen"/>
          <w:sz w:val="20"/>
          <w:szCs w:val="20"/>
          <w:lang w:val="en-US"/>
        </w:rPr>
        <w:t xml:space="preserve"> </w:t>
      </w:r>
      <w:r>
        <w:rPr>
          <w:rFonts w:ascii="Sylfaen" w:hAnsi="Sylfaen"/>
          <w:sz w:val="20"/>
          <w:szCs w:val="20"/>
        </w:rPr>
        <w:t>ճանաչմանը</w:t>
      </w:r>
      <w:r>
        <w:rPr>
          <w:rFonts w:ascii="Sylfaen" w:hAnsi="Sylfaen"/>
          <w:sz w:val="20"/>
          <w:szCs w:val="20"/>
          <w:lang w:val="en-US"/>
        </w:rPr>
        <w:t xml:space="preserve"> </w:t>
      </w:r>
      <w:r>
        <w:rPr>
          <w:rFonts w:ascii="Sylfaen" w:hAnsi="Sylfaen"/>
          <w:sz w:val="20"/>
          <w:szCs w:val="20"/>
        </w:rPr>
        <w:t>իրենց</w:t>
      </w:r>
      <w:r>
        <w:rPr>
          <w:rFonts w:ascii="Sylfaen" w:hAnsi="Sylfaen"/>
          <w:sz w:val="20"/>
          <w:szCs w:val="20"/>
          <w:lang w:val="en-US"/>
        </w:rPr>
        <w:t xml:space="preserve"> </w:t>
      </w:r>
      <w:r>
        <w:rPr>
          <w:rFonts w:ascii="Sylfaen" w:hAnsi="Sylfaen"/>
          <w:sz w:val="20"/>
          <w:szCs w:val="20"/>
        </w:rPr>
        <w:t>օդային</w:t>
      </w:r>
      <w:r>
        <w:rPr>
          <w:rFonts w:ascii="Sylfaen" w:hAnsi="Sylfaen"/>
          <w:sz w:val="20"/>
          <w:szCs w:val="20"/>
          <w:lang w:val="en-US"/>
        </w:rPr>
        <w:t xml:space="preserve"> </w:t>
      </w:r>
      <w:r>
        <w:rPr>
          <w:rFonts w:ascii="Sylfaen" w:hAnsi="Sylfaen"/>
          <w:sz w:val="20"/>
          <w:szCs w:val="20"/>
        </w:rPr>
        <w:t>տարածքի</w:t>
      </w:r>
      <w:r>
        <w:rPr>
          <w:rFonts w:ascii="Sylfaen" w:hAnsi="Sylfaen"/>
          <w:sz w:val="20"/>
          <w:szCs w:val="20"/>
          <w:lang w:val="en-US"/>
        </w:rPr>
        <w:t xml:space="preserve"> </w:t>
      </w:r>
      <w:r>
        <w:rPr>
          <w:rFonts w:ascii="Sylfaen" w:hAnsi="Sylfaen"/>
          <w:sz w:val="20"/>
          <w:szCs w:val="20"/>
        </w:rPr>
        <w:t>նկատմամբ</w:t>
      </w:r>
      <w:r>
        <w:rPr>
          <w:rFonts w:ascii="Sylfaen" w:hAnsi="Sylfaen"/>
          <w:sz w:val="20"/>
          <w:szCs w:val="20"/>
          <w:lang w:val="en-US"/>
        </w:rPr>
        <w:t xml:space="preserve">: </w:t>
      </w:r>
      <w:r>
        <w:rPr>
          <w:rFonts w:ascii="Sylfaen" w:hAnsi="Sylfaen"/>
          <w:sz w:val="20"/>
          <w:szCs w:val="20"/>
        </w:rPr>
        <w:t>Ֆրանսիական</w:t>
      </w:r>
      <w:r>
        <w:rPr>
          <w:rFonts w:ascii="Sylfaen" w:hAnsi="Sylfaen"/>
          <w:sz w:val="20"/>
          <w:szCs w:val="20"/>
          <w:lang w:val="en-US"/>
        </w:rPr>
        <w:t xml:space="preserve"> </w:t>
      </w:r>
      <w:r>
        <w:rPr>
          <w:rFonts w:ascii="Sylfaen" w:hAnsi="Sylfaen"/>
          <w:sz w:val="20"/>
          <w:szCs w:val="20"/>
        </w:rPr>
        <w:t>կողմը</w:t>
      </w:r>
      <w:r>
        <w:rPr>
          <w:rFonts w:ascii="Sylfaen" w:hAnsi="Sylfaen"/>
          <w:sz w:val="20"/>
          <w:szCs w:val="20"/>
          <w:lang w:val="en-US"/>
        </w:rPr>
        <w:t xml:space="preserve"> </w:t>
      </w:r>
      <w:r>
        <w:rPr>
          <w:rFonts w:ascii="Sylfaen" w:hAnsi="Sylfaen"/>
          <w:sz w:val="20"/>
          <w:szCs w:val="20"/>
        </w:rPr>
        <w:t>գտնում</w:t>
      </w:r>
      <w:r>
        <w:rPr>
          <w:rFonts w:ascii="Sylfaen" w:hAnsi="Sylfaen"/>
          <w:sz w:val="20"/>
          <w:szCs w:val="20"/>
          <w:lang w:val="en-US"/>
        </w:rPr>
        <w:t xml:space="preserve"> </w:t>
      </w:r>
      <w:r>
        <w:rPr>
          <w:rFonts w:ascii="Sylfaen" w:hAnsi="Sylfaen"/>
          <w:sz w:val="20"/>
          <w:szCs w:val="20"/>
        </w:rPr>
        <w:t>էր</w:t>
      </w:r>
      <w:r>
        <w:rPr>
          <w:rFonts w:ascii="Sylfaen" w:hAnsi="Sylfaen"/>
          <w:sz w:val="20"/>
          <w:szCs w:val="20"/>
          <w:lang w:val="en-US"/>
        </w:rPr>
        <w:t xml:space="preserve">, </w:t>
      </w:r>
      <w:r>
        <w:rPr>
          <w:rFonts w:ascii="Sylfaen" w:hAnsi="Sylfaen"/>
          <w:sz w:val="20"/>
          <w:szCs w:val="20"/>
        </w:rPr>
        <w:t>որ</w:t>
      </w:r>
      <w:r>
        <w:rPr>
          <w:rFonts w:ascii="Sylfaen" w:hAnsi="Sylfaen"/>
          <w:sz w:val="20"/>
          <w:szCs w:val="20"/>
          <w:lang w:val="en-US"/>
        </w:rPr>
        <w:t xml:space="preserve"> «</w:t>
      </w:r>
      <w:r>
        <w:rPr>
          <w:rFonts w:ascii="Sylfaen" w:hAnsi="Sylfaen"/>
          <w:sz w:val="20"/>
          <w:szCs w:val="20"/>
        </w:rPr>
        <w:t>օդի</w:t>
      </w:r>
      <w:r>
        <w:rPr>
          <w:rFonts w:ascii="Sylfaen" w:hAnsi="Sylfaen"/>
          <w:sz w:val="20"/>
          <w:szCs w:val="20"/>
          <w:lang w:val="en-US"/>
        </w:rPr>
        <w:t xml:space="preserve"> </w:t>
      </w:r>
      <w:r>
        <w:rPr>
          <w:rFonts w:ascii="Sylfaen" w:hAnsi="Sylfaen"/>
          <w:sz w:val="20"/>
          <w:szCs w:val="20"/>
        </w:rPr>
        <w:t>ազատության</w:t>
      </w:r>
      <w:r>
        <w:rPr>
          <w:rFonts w:ascii="Sylfaen" w:hAnsi="Sylfaen"/>
          <w:sz w:val="20"/>
          <w:szCs w:val="20"/>
          <w:lang w:val="en-US"/>
        </w:rPr>
        <w:t xml:space="preserve">» </w:t>
      </w:r>
      <w:r>
        <w:rPr>
          <w:rFonts w:ascii="Sylfaen" w:hAnsi="Sylfaen"/>
          <w:sz w:val="20"/>
          <w:szCs w:val="20"/>
        </w:rPr>
        <w:t>ռեժիմը</w:t>
      </w:r>
      <w:r>
        <w:rPr>
          <w:rFonts w:ascii="Sylfaen" w:hAnsi="Sylfaen"/>
          <w:sz w:val="20"/>
          <w:szCs w:val="20"/>
          <w:lang w:val="en-US"/>
        </w:rPr>
        <w:t xml:space="preserve"> </w:t>
      </w:r>
      <w:r>
        <w:rPr>
          <w:rFonts w:ascii="Sylfaen" w:hAnsi="Sylfaen"/>
          <w:sz w:val="20"/>
          <w:szCs w:val="20"/>
        </w:rPr>
        <w:t>չէր</w:t>
      </w:r>
      <w:r>
        <w:rPr>
          <w:rFonts w:ascii="Sylfaen" w:hAnsi="Sylfaen"/>
          <w:sz w:val="20"/>
          <w:szCs w:val="20"/>
          <w:lang w:val="en-US"/>
        </w:rPr>
        <w:t xml:space="preserve"> </w:t>
      </w:r>
      <w:r>
        <w:rPr>
          <w:rFonts w:ascii="Sylfaen" w:hAnsi="Sylfaen"/>
          <w:sz w:val="20"/>
          <w:szCs w:val="20"/>
        </w:rPr>
        <w:t>կարող</w:t>
      </w:r>
      <w:r>
        <w:rPr>
          <w:rFonts w:ascii="Sylfaen" w:hAnsi="Sylfaen"/>
          <w:sz w:val="20"/>
          <w:szCs w:val="20"/>
          <w:lang w:val="en-US"/>
        </w:rPr>
        <w:t xml:space="preserve"> </w:t>
      </w:r>
      <w:r>
        <w:rPr>
          <w:rFonts w:ascii="Sylfaen" w:hAnsi="Sylfaen"/>
          <w:sz w:val="20"/>
          <w:szCs w:val="20"/>
        </w:rPr>
        <w:t>խոչընդոտել</w:t>
      </w:r>
      <w:r>
        <w:rPr>
          <w:rFonts w:ascii="Sylfaen" w:hAnsi="Sylfaen"/>
          <w:sz w:val="20"/>
          <w:szCs w:val="20"/>
          <w:lang w:val="en-US"/>
        </w:rPr>
        <w:t xml:space="preserve"> </w:t>
      </w:r>
      <w:r>
        <w:rPr>
          <w:rFonts w:ascii="Sylfaen" w:hAnsi="Sylfaen"/>
          <w:sz w:val="20"/>
          <w:szCs w:val="20"/>
        </w:rPr>
        <w:t>օդային</w:t>
      </w:r>
      <w:r>
        <w:rPr>
          <w:rFonts w:ascii="Sylfaen" w:hAnsi="Sylfaen"/>
          <w:sz w:val="20"/>
          <w:szCs w:val="20"/>
          <w:lang w:val="en-US"/>
        </w:rPr>
        <w:t xml:space="preserve"> </w:t>
      </w:r>
      <w:r>
        <w:rPr>
          <w:rFonts w:ascii="Sylfaen" w:hAnsi="Sylfaen"/>
          <w:sz w:val="20"/>
          <w:szCs w:val="20"/>
        </w:rPr>
        <w:t>փոխադրումների</w:t>
      </w:r>
      <w:r>
        <w:rPr>
          <w:rFonts w:ascii="Sylfaen" w:hAnsi="Sylfaen"/>
          <w:sz w:val="20"/>
          <w:szCs w:val="20"/>
          <w:lang w:val="en-US"/>
        </w:rPr>
        <w:t xml:space="preserve"> </w:t>
      </w:r>
      <w:r>
        <w:rPr>
          <w:rFonts w:ascii="Sylfaen" w:hAnsi="Sylfaen"/>
          <w:sz w:val="20"/>
          <w:szCs w:val="20"/>
        </w:rPr>
        <w:t>ազատությանը</w:t>
      </w:r>
      <w:r>
        <w:rPr>
          <w:rStyle w:val="FootnoteReference"/>
          <w:rFonts w:ascii="Sylfaen" w:hAnsi="Sylfaen"/>
          <w:sz w:val="20"/>
          <w:szCs w:val="20"/>
        </w:rPr>
        <w:footnoteReference w:id="2"/>
      </w:r>
      <w:r>
        <w:rPr>
          <w:rFonts w:ascii="Sylfaen" w:hAnsi="Sylfaen"/>
          <w:sz w:val="20"/>
          <w:szCs w:val="20"/>
          <w:lang w:val="en-US"/>
        </w:rPr>
        <w:t xml:space="preserve">: </w:t>
      </w:r>
      <w:r>
        <w:rPr>
          <w:rFonts w:ascii="Sylfaen" w:hAnsi="Sylfaen"/>
          <w:sz w:val="20"/>
          <w:szCs w:val="20"/>
        </w:rPr>
        <w:t>Ֆրանսիայի</w:t>
      </w:r>
      <w:r>
        <w:rPr>
          <w:rFonts w:ascii="Sylfaen" w:hAnsi="Sylfaen"/>
          <w:sz w:val="20"/>
          <w:szCs w:val="20"/>
          <w:lang w:val="en-US"/>
        </w:rPr>
        <w:t xml:space="preserve"> </w:t>
      </w:r>
      <w:r>
        <w:rPr>
          <w:rFonts w:ascii="Sylfaen" w:hAnsi="Sylfaen"/>
          <w:sz w:val="20"/>
          <w:szCs w:val="20"/>
        </w:rPr>
        <w:t>այս</w:t>
      </w:r>
      <w:r>
        <w:rPr>
          <w:rFonts w:ascii="Sylfaen" w:hAnsi="Sylfaen"/>
          <w:sz w:val="20"/>
          <w:szCs w:val="20"/>
          <w:lang w:val="en-US"/>
        </w:rPr>
        <w:t xml:space="preserve"> </w:t>
      </w:r>
      <w:r>
        <w:rPr>
          <w:rFonts w:ascii="Sylfaen" w:hAnsi="Sylfaen"/>
          <w:sz w:val="20"/>
          <w:szCs w:val="20"/>
        </w:rPr>
        <w:t>դիրքորոշմանը</w:t>
      </w:r>
      <w:r>
        <w:rPr>
          <w:rFonts w:ascii="Sylfaen" w:hAnsi="Sylfaen"/>
          <w:sz w:val="20"/>
          <w:szCs w:val="20"/>
          <w:lang w:val="en-US"/>
        </w:rPr>
        <w:t xml:space="preserve"> </w:t>
      </w:r>
      <w:r>
        <w:rPr>
          <w:rFonts w:ascii="Sylfaen" w:hAnsi="Sylfaen"/>
          <w:sz w:val="20"/>
          <w:szCs w:val="20"/>
        </w:rPr>
        <w:t>նպաստում</w:t>
      </w:r>
      <w:r>
        <w:rPr>
          <w:rFonts w:ascii="Sylfaen" w:hAnsi="Sylfaen"/>
          <w:sz w:val="20"/>
          <w:szCs w:val="20"/>
          <w:lang w:val="en-US"/>
        </w:rPr>
        <w:t xml:space="preserve"> </w:t>
      </w:r>
      <w:r>
        <w:rPr>
          <w:rFonts w:ascii="Sylfaen" w:hAnsi="Sylfaen"/>
          <w:sz w:val="20"/>
          <w:szCs w:val="20"/>
        </w:rPr>
        <w:t>էր</w:t>
      </w:r>
      <w:r>
        <w:rPr>
          <w:rFonts w:ascii="Sylfaen" w:hAnsi="Sylfaen"/>
          <w:sz w:val="20"/>
          <w:szCs w:val="20"/>
          <w:lang w:val="en-US"/>
        </w:rPr>
        <w:t xml:space="preserve"> </w:t>
      </w:r>
      <w:r>
        <w:rPr>
          <w:rFonts w:ascii="Sylfaen" w:hAnsi="Sylfaen"/>
          <w:sz w:val="20"/>
          <w:szCs w:val="20"/>
        </w:rPr>
        <w:t>նաև</w:t>
      </w:r>
      <w:r>
        <w:rPr>
          <w:rFonts w:ascii="Sylfaen" w:hAnsi="Sylfaen"/>
          <w:sz w:val="20"/>
          <w:szCs w:val="20"/>
          <w:lang w:val="en-US"/>
        </w:rPr>
        <w:t xml:space="preserve"> </w:t>
      </w:r>
      <w:r>
        <w:rPr>
          <w:rFonts w:ascii="Sylfaen" w:hAnsi="Sylfaen"/>
          <w:sz w:val="20"/>
          <w:szCs w:val="20"/>
        </w:rPr>
        <w:t>նրա</w:t>
      </w:r>
      <w:r>
        <w:rPr>
          <w:rFonts w:ascii="Sylfaen" w:hAnsi="Sylfaen"/>
          <w:sz w:val="20"/>
          <w:szCs w:val="20"/>
          <w:lang w:val="en-US"/>
        </w:rPr>
        <w:t xml:space="preserve"> </w:t>
      </w:r>
      <w:r>
        <w:rPr>
          <w:rFonts w:ascii="Sylfaen" w:hAnsi="Sylfaen"/>
          <w:sz w:val="20"/>
          <w:szCs w:val="20"/>
        </w:rPr>
        <w:t>գաղութներ</w:t>
      </w:r>
      <w:r>
        <w:rPr>
          <w:rFonts w:ascii="Sylfaen" w:hAnsi="Sylfaen"/>
          <w:sz w:val="20"/>
          <w:szCs w:val="20"/>
          <w:lang w:val="en-US"/>
        </w:rPr>
        <w:t xml:space="preserve"> </w:t>
      </w:r>
      <w:r>
        <w:rPr>
          <w:rFonts w:ascii="Sylfaen" w:hAnsi="Sylfaen"/>
          <w:sz w:val="20"/>
          <w:szCs w:val="20"/>
        </w:rPr>
        <w:t>ունենալու</w:t>
      </w:r>
      <w:r>
        <w:rPr>
          <w:rFonts w:ascii="Sylfaen" w:hAnsi="Sylfaen"/>
          <w:sz w:val="20"/>
          <w:szCs w:val="20"/>
          <w:lang w:val="en-US"/>
        </w:rPr>
        <w:t xml:space="preserve"> </w:t>
      </w:r>
      <w:r>
        <w:rPr>
          <w:rFonts w:ascii="Sylfaen" w:hAnsi="Sylfaen"/>
          <w:sz w:val="20"/>
          <w:szCs w:val="20"/>
        </w:rPr>
        <w:t>հանգամանքը</w:t>
      </w:r>
      <w:r>
        <w:rPr>
          <w:rFonts w:ascii="Sylfaen" w:hAnsi="Sylfaen"/>
          <w:sz w:val="20"/>
          <w:szCs w:val="20"/>
          <w:lang w:val="en-US"/>
        </w:rPr>
        <w:t xml:space="preserve">: </w:t>
      </w:r>
      <w:r>
        <w:rPr>
          <w:rFonts w:ascii="Sylfaen" w:hAnsi="Sylfaen"/>
          <w:sz w:val="20"/>
          <w:szCs w:val="20"/>
        </w:rPr>
        <w:t>ՈՒնենալով</w:t>
      </w:r>
      <w:r>
        <w:rPr>
          <w:rFonts w:ascii="Sylfaen" w:hAnsi="Sylfaen"/>
          <w:sz w:val="20"/>
          <w:szCs w:val="20"/>
          <w:lang w:val="en-US"/>
        </w:rPr>
        <w:t xml:space="preserve"> </w:t>
      </w:r>
      <w:r>
        <w:rPr>
          <w:rFonts w:ascii="Sylfaen" w:hAnsi="Sylfaen"/>
          <w:sz w:val="20"/>
          <w:szCs w:val="20"/>
        </w:rPr>
        <w:t>գաղութներ</w:t>
      </w:r>
      <w:r>
        <w:rPr>
          <w:rFonts w:ascii="Sylfaen" w:hAnsi="Sylfaen"/>
          <w:sz w:val="20"/>
          <w:szCs w:val="20"/>
          <w:lang w:val="en-US"/>
        </w:rPr>
        <w:t xml:space="preserve"> </w:t>
      </w:r>
      <w:r>
        <w:rPr>
          <w:rFonts w:ascii="Sylfaen" w:hAnsi="Sylfaen"/>
          <w:sz w:val="20"/>
          <w:szCs w:val="20"/>
        </w:rPr>
        <w:t>Աֆրիկայում</w:t>
      </w:r>
      <w:r>
        <w:rPr>
          <w:rFonts w:ascii="Sylfaen" w:hAnsi="Sylfaen"/>
          <w:sz w:val="20"/>
          <w:szCs w:val="20"/>
          <w:lang w:val="en-US"/>
        </w:rPr>
        <w:t xml:space="preserve">, </w:t>
      </w:r>
      <w:r>
        <w:rPr>
          <w:rFonts w:ascii="Sylfaen" w:hAnsi="Sylfaen"/>
          <w:sz w:val="20"/>
          <w:szCs w:val="20"/>
        </w:rPr>
        <w:t>Մերձավոր</w:t>
      </w:r>
      <w:r>
        <w:rPr>
          <w:rFonts w:ascii="Sylfaen" w:hAnsi="Sylfaen"/>
          <w:sz w:val="20"/>
          <w:szCs w:val="20"/>
          <w:lang w:val="en-US"/>
        </w:rPr>
        <w:t xml:space="preserve"> </w:t>
      </w:r>
      <w:r>
        <w:rPr>
          <w:rFonts w:ascii="Sylfaen" w:hAnsi="Sylfaen"/>
          <w:sz w:val="20"/>
          <w:szCs w:val="20"/>
        </w:rPr>
        <w:t>և</w:t>
      </w:r>
      <w:r>
        <w:rPr>
          <w:rFonts w:ascii="Sylfaen" w:hAnsi="Sylfaen"/>
          <w:sz w:val="20"/>
          <w:szCs w:val="20"/>
          <w:lang w:val="en-US"/>
        </w:rPr>
        <w:t xml:space="preserve"> </w:t>
      </w:r>
      <w:r>
        <w:rPr>
          <w:rFonts w:ascii="Sylfaen" w:hAnsi="Sylfaen"/>
          <w:sz w:val="20"/>
          <w:szCs w:val="20"/>
        </w:rPr>
        <w:t>Միջին</w:t>
      </w:r>
      <w:r>
        <w:rPr>
          <w:rFonts w:ascii="Sylfaen" w:hAnsi="Sylfaen"/>
          <w:sz w:val="20"/>
          <w:szCs w:val="20"/>
          <w:lang w:val="en-US"/>
        </w:rPr>
        <w:t xml:space="preserve"> </w:t>
      </w:r>
      <w:r>
        <w:rPr>
          <w:rFonts w:ascii="Sylfaen" w:hAnsi="Sylfaen"/>
          <w:sz w:val="20"/>
          <w:szCs w:val="20"/>
        </w:rPr>
        <w:t>Արևելքում</w:t>
      </w:r>
      <w:r>
        <w:rPr>
          <w:rFonts w:ascii="Sylfaen" w:hAnsi="Sylfaen"/>
          <w:sz w:val="20"/>
          <w:szCs w:val="20"/>
          <w:lang w:val="en-US"/>
        </w:rPr>
        <w:t xml:space="preserve"> </w:t>
      </w:r>
      <w:r>
        <w:rPr>
          <w:rFonts w:ascii="Sylfaen" w:hAnsi="Sylfaen"/>
          <w:sz w:val="20"/>
          <w:szCs w:val="20"/>
        </w:rPr>
        <w:t>և</w:t>
      </w:r>
      <w:r>
        <w:rPr>
          <w:rFonts w:ascii="Sylfaen" w:hAnsi="Sylfaen"/>
          <w:sz w:val="20"/>
          <w:szCs w:val="20"/>
          <w:lang w:val="en-US"/>
        </w:rPr>
        <w:t xml:space="preserve"> </w:t>
      </w:r>
      <w:r>
        <w:rPr>
          <w:rFonts w:ascii="Sylfaen" w:hAnsi="Sylfaen"/>
          <w:sz w:val="20"/>
          <w:szCs w:val="20"/>
        </w:rPr>
        <w:t>աշխարհի</w:t>
      </w:r>
      <w:r>
        <w:rPr>
          <w:rFonts w:ascii="Sylfaen" w:hAnsi="Sylfaen"/>
          <w:sz w:val="20"/>
          <w:szCs w:val="20"/>
          <w:lang w:val="en-US"/>
        </w:rPr>
        <w:t xml:space="preserve"> </w:t>
      </w:r>
      <w:r>
        <w:rPr>
          <w:rFonts w:ascii="Sylfaen" w:hAnsi="Sylfaen"/>
          <w:sz w:val="20"/>
          <w:szCs w:val="20"/>
        </w:rPr>
        <w:t>այլ</w:t>
      </w:r>
      <w:r>
        <w:rPr>
          <w:rFonts w:ascii="Sylfaen" w:hAnsi="Sylfaen"/>
          <w:sz w:val="20"/>
          <w:szCs w:val="20"/>
          <w:lang w:val="en-US"/>
        </w:rPr>
        <w:t xml:space="preserve"> </w:t>
      </w:r>
      <w:r>
        <w:rPr>
          <w:rFonts w:ascii="Sylfaen" w:hAnsi="Sylfaen"/>
          <w:sz w:val="20"/>
          <w:szCs w:val="20"/>
        </w:rPr>
        <w:t>մասերում</w:t>
      </w:r>
      <w:r>
        <w:rPr>
          <w:rFonts w:ascii="Sylfaen" w:hAnsi="Sylfaen"/>
          <w:sz w:val="20"/>
          <w:szCs w:val="20"/>
          <w:lang w:val="en-US"/>
        </w:rPr>
        <w:t xml:space="preserve">, </w:t>
      </w:r>
      <w:r>
        <w:rPr>
          <w:rFonts w:ascii="Sylfaen" w:hAnsi="Sylfaen"/>
          <w:sz w:val="20"/>
          <w:szCs w:val="20"/>
        </w:rPr>
        <w:t>Ֆրանսիան</w:t>
      </w:r>
      <w:r>
        <w:rPr>
          <w:rFonts w:ascii="Sylfaen" w:hAnsi="Sylfaen"/>
          <w:sz w:val="20"/>
          <w:szCs w:val="20"/>
          <w:lang w:val="en-US"/>
        </w:rPr>
        <w:t xml:space="preserve"> </w:t>
      </w:r>
      <w:r>
        <w:rPr>
          <w:rFonts w:ascii="Sylfaen" w:hAnsi="Sylfaen"/>
          <w:sz w:val="20"/>
          <w:szCs w:val="20"/>
        </w:rPr>
        <w:t>հետաքրքրված</w:t>
      </w:r>
      <w:r>
        <w:rPr>
          <w:rFonts w:ascii="Sylfaen" w:hAnsi="Sylfaen"/>
          <w:sz w:val="20"/>
          <w:szCs w:val="20"/>
          <w:lang w:val="en-US"/>
        </w:rPr>
        <w:t xml:space="preserve"> </w:t>
      </w:r>
      <w:r>
        <w:rPr>
          <w:rFonts w:ascii="Sylfaen" w:hAnsi="Sylfaen"/>
          <w:sz w:val="20"/>
          <w:szCs w:val="20"/>
        </w:rPr>
        <w:t>չէր</w:t>
      </w:r>
      <w:r>
        <w:rPr>
          <w:rFonts w:ascii="Sylfaen" w:hAnsi="Sylfaen"/>
          <w:sz w:val="20"/>
          <w:szCs w:val="20"/>
          <w:lang w:val="en-US"/>
        </w:rPr>
        <w:t xml:space="preserve"> </w:t>
      </w:r>
      <w:r>
        <w:rPr>
          <w:rFonts w:ascii="Sylfaen" w:hAnsi="Sylfaen"/>
          <w:sz w:val="20"/>
          <w:szCs w:val="20"/>
        </w:rPr>
        <w:t>այդ</w:t>
      </w:r>
      <w:r>
        <w:rPr>
          <w:rFonts w:ascii="Sylfaen" w:hAnsi="Sylfaen"/>
          <w:sz w:val="20"/>
          <w:szCs w:val="20"/>
          <w:lang w:val="en-US"/>
        </w:rPr>
        <w:t xml:space="preserve"> </w:t>
      </w:r>
      <w:r>
        <w:rPr>
          <w:rFonts w:ascii="Sylfaen" w:hAnsi="Sylfaen"/>
          <w:sz w:val="20"/>
          <w:szCs w:val="20"/>
        </w:rPr>
        <w:t>գաղութների</w:t>
      </w:r>
      <w:r>
        <w:rPr>
          <w:rFonts w:ascii="Sylfaen" w:hAnsi="Sylfaen"/>
          <w:sz w:val="20"/>
          <w:szCs w:val="20"/>
          <w:lang w:val="en-US"/>
        </w:rPr>
        <w:t xml:space="preserve"> </w:t>
      </w:r>
      <w:r>
        <w:rPr>
          <w:rFonts w:ascii="Sylfaen" w:hAnsi="Sylfaen"/>
          <w:sz w:val="20"/>
          <w:szCs w:val="20"/>
        </w:rPr>
        <w:t>օդային</w:t>
      </w:r>
      <w:r>
        <w:rPr>
          <w:rFonts w:ascii="Sylfaen" w:hAnsi="Sylfaen"/>
          <w:sz w:val="20"/>
          <w:szCs w:val="20"/>
          <w:lang w:val="en-US"/>
        </w:rPr>
        <w:t xml:space="preserve"> </w:t>
      </w:r>
      <w:r>
        <w:rPr>
          <w:rFonts w:ascii="Sylfaen" w:hAnsi="Sylfaen"/>
          <w:sz w:val="20"/>
          <w:szCs w:val="20"/>
        </w:rPr>
        <w:t>տարածքների</w:t>
      </w:r>
      <w:r>
        <w:rPr>
          <w:rFonts w:ascii="Sylfaen" w:hAnsi="Sylfaen"/>
          <w:sz w:val="20"/>
          <w:szCs w:val="20"/>
          <w:lang w:val="en-US"/>
        </w:rPr>
        <w:t xml:space="preserve"> </w:t>
      </w:r>
      <w:r>
        <w:rPr>
          <w:rFonts w:ascii="Sylfaen" w:hAnsi="Sylfaen"/>
          <w:sz w:val="20"/>
          <w:szCs w:val="20"/>
        </w:rPr>
        <w:t>նկատմամբ</w:t>
      </w:r>
      <w:r>
        <w:rPr>
          <w:rFonts w:ascii="Sylfaen" w:hAnsi="Sylfaen"/>
          <w:sz w:val="20"/>
          <w:szCs w:val="20"/>
          <w:lang w:val="en-US"/>
        </w:rPr>
        <w:t xml:space="preserve"> </w:t>
      </w:r>
      <w:r>
        <w:rPr>
          <w:rFonts w:ascii="Sylfaen" w:hAnsi="Sylfaen"/>
          <w:sz w:val="20"/>
          <w:szCs w:val="20"/>
        </w:rPr>
        <w:t>սուվերենության</w:t>
      </w:r>
      <w:r>
        <w:rPr>
          <w:rFonts w:ascii="Sylfaen" w:hAnsi="Sylfaen"/>
          <w:sz w:val="20"/>
          <w:szCs w:val="20"/>
          <w:lang w:val="en-US"/>
        </w:rPr>
        <w:t xml:space="preserve"> </w:t>
      </w:r>
      <w:r>
        <w:rPr>
          <w:rFonts w:ascii="Sylfaen" w:hAnsi="Sylfaen"/>
          <w:sz w:val="20"/>
          <w:szCs w:val="20"/>
        </w:rPr>
        <w:t>հաստատմամբ</w:t>
      </w:r>
      <w:r>
        <w:rPr>
          <w:rFonts w:ascii="Sylfaen" w:hAnsi="Sylfaen"/>
          <w:sz w:val="20"/>
          <w:szCs w:val="20"/>
          <w:lang w:val="en-US"/>
        </w:rPr>
        <w:t>: «</w:t>
      </w:r>
      <w:r>
        <w:rPr>
          <w:rFonts w:ascii="Sylfaen" w:hAnsi="Sylfaen"/>
          <w:sz w:val="20"/>
          <w:szCs w:val="20"/>
        </w:rPr>
        <w:t>Օդի</w:t>
      </w:r>
      <w:r>
        <w:rPr>
          <w:rFonts w:ascii="Sylfaen" w:hAnsi="Sylfaen"/>
          <w:sz w:val="20"/>
          <w:szCs w:val="20"/>
          <w:lang w:val="en-US"/>
        </w:rPr>
        <w:t xml:space="preserve"> </w:t>
      </w:r>
      <w:r>
        <w:rPr>
          <w:rFonts w:ascii="Sylfaen" w:hAnsi="Sylfaen"/>
          <w:sz w:val="20"/>
          <w:szCs w:val="20"/>
        </w:rPr>
        <w:t>ազատության</w:t>
      </w:r>
      <w:r>
        <w:rPr>
          <w:rFonts w:ascii="Sylfaen" w:hAnsi="Sylfaen"/>
          <w:sz w:val="20"/>
          <w:szCs w:val="20"/>
          <w:lang w:val="en-US"/>
        </w:rPr>
        <w:t xml:space="preserve">» </w:t>
      </w:r>
      <w:r>
        <w:rPr>
          <w:rFonts w:ascii="Sylfaen" w:hAnsi="Sylfaen"/>
          <w:sz w:val="20"/>
          <w:szCs w:val="20"/>
        </w:rPr>
        <w:t>տեսությունը</w:t>
      </w:r>
      <w:r>
        <w:rPr>
          <w:rFonts w:ascii="Sylfaen" w:hAnsi="Sylfaen"/>
          <w:sz w:val="20"/>
          <w:szCs w:val="20"/>
          <w:lang w:val="en-US"/>
        </w:rPr>
        <w:t xml:space="preserve"> </w:t>
      </w:r>
      <w:r>
        <w:rPr>
          <w:rFonts w:ascii="Sylfaen" w:hAnsi="Sylfaen"/>
          <w:sz w:val="20"/>
          <w:szCs w:val="20"/>
        </w:rPr>
        <w:t>վտանգ</w:t>
      </w:r>
      <w:r>
        <w:rPr>
          <w:rFonts w:ascii="Sylfaen" w:hAnsi="Sylfaen"/>
          <w:sz w:val="20"/>
          <w:szCs w:val="20"/>
          <w:lang w:val="en-US"/>
        </w:rPr>
        <w:t xml:space="preserve"> </w:t>
      </w:r>
      <w:r>
        <w:rPr>
          <w:rFonts w:ascii="Sylfaen" w:hAnsi="Sylfaen"/>
          <w:sz w:val="20"/>
          <w:szCs w:val="20"/>
        </w:rPr>
        <w:t>չէր</w:t>
      </w:r>
      <w:r>
        <w:rPr>
          <w:rFonts w:ascii="Sylfaen" w:hAnsi="Sylfaen"/>
          <w:sz w:val="20"/>
          <w:szCs w:val="20"/>
          <w:lang w:val="en-US"/>
        </w:rPr>
        <w:t xml:space="preserve"> </w:t>
      </w:r>
      <w:r>
        <w:rPr>
          <w:rFonts w:ascii="Sylfaen" w:hAnsi="Sylfaen"/>
          <w:sz w:val="20"/>
          <w:szCs w:val="20"/>
        </w:rPr>
        <w:t>ներկայացնում</w:t>
      </w:r>
      <w:r>
        <w:rPr>
          <w:rFonts w:ascii="Sylfaen" w:hAnsi="Sylfaen"/>
          <w:sz w:val="20"/>
          <w:szCs w:val="20"/>
          <w:lang w:val="en-US"/>
        </w:rPr>
        <w:t xml:space="preserve"> </w:t>
      </w:r>
      <w:r>
        <w:rPr>
          <w:rFonts w:ascii="Sylfaen" w:hAnsi="Sylfaen"/>
          <w:sz w:val="20"/>
          <w:szCs w:val="20"/>
        </w:rPr>
        <w:t>Ֆրանսիայի</w:t>
      </w:r>
      <w:r>
        <w:rPr>
          <w:rFonts w:ascii="Sylfaen" w:hAnsi="Sylfaen"/>
          <w:sz w:val="20"/>
          <w:szCs w:val="20"/>
          <w:lang w:val="en-US"/>
        </w:rPr>
        <w:t xml:space="preserve"> </w:t>
      </w:r>
      <w:r>
        <w:rPr>
          <w:rFonts w:ascii="Sylfaen" w:hAnsi="Sylfaen"/>
          <w:sz w:val="20"/>
          <w:szCs w:val="20"/>
        </w:rPr>
        <w:t>գաղութների</w:t>
      </w:r>
      <w:r>
        <w:rPr>
          <w:rFonts w:ascii="Sylfaen" w:hAnsi="Sylfaen"/>
          <w:sz w:val="20"/>
          <w:szCs w:val="20"/>
          <w:lang w:val="en-US"/>
        </w:rPr>
        <w:t xml:space="preserve"> </w:t>
      </w:r>
      <w:r>
        <w:rPr>
          <w:rFonts w:ascii="Sylfaen" w:hAnsi="Sylfaen"/>
          <w:sz w:val="20"/>
          <w:szCs w:val="20"/>
        </w:rPr>
        <w:t>համար</w:t>
      </w:r>
      <w:r>
        <w:rPr>
          <w:rFonts w:ascii="Sylfaen" w:hAnsi="Sylfaen"/>
          <w:sz w:val="20"/>
          <w:szCs w:val="20"/>
          <w:lang w:val="en-US"/>
        </w:rPr>
        <w:t>:</w:t>
      </w:r>
    </w:p>
    <w:p w:rsidR="00952946" w:rsidRDefault="00952946" w:rsidP="00952946">
      <w:pPr>
        <w:spacing w:after="0" w:line="240" w:lineRule="auto"/>
        <w:ind w:firstLine="708"/>
        <w:jc w:val="both"/>
        <w:rPr>
          <w:rFonts w:ascii="Sylfaen" w:hAnsi="Sylfaen"/>
          <w:sz w:val="20"/>
          <w:szCs w:val="20"/>
          <w:lang w:val="en-US"/>
        </w:rPr>
      </w:pPr>
      <w:r>
        <w:rPr>
          <w:rFonts w:ascii="Sylfaen" w:hAnsi="Sylfaen"/>
          <w:sz w:val="20"/>
          <w:szCs w:val="20"/>
        </w:rPr>
        <w:t>Հիմնադրելով</w:t>
      </w:r>
      <w:r>
        <w:rPr>
          <w:rFonts w:ascii="Sylfaen" w:hAnsi="Sylfaen"/>
          <w:sz w:val="20"/>
          <w:szCs w:val="20"/>
          <w:lang w:val="en-US"/>
        </w:rPr>
        <w:t xml:space="preserve"> «</w:t>
      </w:r>
      <w:r>
        <w:rPr>
          <w:rFonts w:ascii="Sylfaen" w:hAnsi="Sylfaen"/>
          <w:sz w:val="20"/>
          <w:szCs w:val="20"/>
        </w:rPr>
        <w:t>օդի</w:t>
      </w:r>
      <w:r>
        <w:rPr>
          <w:rFonts w:ascii="Sylfaen" w:hAnsi="Sylfaen"/>
          <w:sz w:val="20"/>
          <w:szCs w:val="20"/>
          <w:lang w:val="en-US"/>
        </w:rPr>
        <w:t xml:space="preserve"> </w:t>
      </w:r>
      <w:r>
        <w:rPr>
          <w:rFonts w:ascii="Sylfaen" w:hAnsi="Sylfaen"/>
          <w:sz w:val="20"/>
          <w:szCs w:val="20"/>
        </w:rPr>
        <w:t>ազատության</w:t>
      </w:r>
      <w:r>
        <w:rPr>
          <w:rFonts w:ascii="Sylfaen" w:hAnsi="Sylfaen"/>
          <w:sz w:val="20"/>
          <w:szCs w:val="20"/>
          <w:lang w:val="en-US"/>
        </w:rPr>
        <w:t xml:space="preserve">» </w:t>
      </w:r>
      <w:r>
        <w:rPr>
          <w:rFonts w:ascii="Sylfaen" w:hAnsi="Sylfaen"/>
          <w:sz w:val="20"/>
          <w:szCs w:val="20"/>
        </w:rPr>
        <w:t>տեսությունը</w:t>
      </w:r>
      <w:r>
        <w:rPr>
          <w:rFonts w:ascii="Sylfaen" w:hAnsi="Sylfaen"/>
          <w:sz w:val="20"/>
          <w:szCs w:val="20"/>
          <w:lang w:val="en-US"/>
        </w:rPr>
        <w:t xml:space="preserve">` </w:t>
      </w:r>
      <w:r>
        <w:rPr>
          <w:rFonts w:ascii="Sylfaen" w:hAnsi="Sylfaen"/>
          <w:sz w:val="20"/>
          <w:szCs w:val="20"/>
        </w:rPr>
        <w:t>հայտնի</w:t>
      </w:r>
      <w:r>
        <w:rPr>
          <w:rFonts w:ascii="Sylfaen" w:hAnsi="Sylfaen"/>
          <w:sz w:val="20"/>
          <w:szCs w:val="20"/>
          <w:lang w:val="en-US"/>
        </w:rPr>
        <w:t xml:space="preserve"> </w:t>
      </w:r>
      <w:r>
        <w:rPr>
          <w:rFonts w:ascii="Sylfaen" w:hAnsi="Sylfaen"/>
          <w:sz w:val="20"/>
          <w:szCs w:val="20"/>
        </w:rPr>
        <w:t>ֆրանսիացի</w:t>
      </w:r>
      <w:r>
        <w:rPr>
          <w:rFonts w:ascii="Sylfaen" w:hAnsi="Sylfaen"/>
          <w:sz w:val="20"/>
          <w:szCs w:val="20"/>
          <w:lang w:val="en-US"/>
        </w:rPr>
        <w:t xml:space="preserve"> </w:t>
      </w:r>
      <w:r>
        <w:rPr>
          <w:rFonts w:ascii="Sylfaen" w:hAnsi="Sylfaen"/>
          <w:sz w:val="20"/>
          <w:szCs w:val="20"/>
        </w:rPr>
        <w:t>գիտնական</w:t>
      </w:r>
      <w:r>
        <w:rPr>
          <w:rFonts w:ascii="Sylfaen" w:hAnsi="Sylfaen"/>
          <w:sz w:val="20"/>
          <w:szCs w:val="20"/>
          <w:lang w:val="en-US"/>
        </w:rPr>
        <w:t xml:space="preserve"> </w:t>
      </w:r>
      <w:r>
        <w:rPr>
          <w:rFonts w:ascii="Sylfaen" w:hAnsi="Sylfaen"/>
          <w:sz w:val="20"/>
          <w:szCs w:val="20"/>
        </w:rPr>
        <w:t>Պ</w:t>
      </w:r>
      <w:r>
        <w:rPr>
          <w:rFonts w:ascii="Sylfaen" w:hAnsi="Sylfaen"/>
          <w:sz w:val="20"/>
          <w:szCs w:val="20"/>
          <w:lang w:val="en-US"/>
        </w:rPr>
        <w:t xml:space="preserve">. </w:t>
      </w:r>
      <w:r>
        <w:rPr>
          <w:rFonts w:ascii="Sylfaen" w:hAnsi="Sylfaen"/>
          <w:sz w:val="20"/>
          <w:szCs w:val="20"/>
        </w:rPr>
        <w:t>Ֆոշիլը</w:t>
      </w:r>
      <w:r>
        <w:rPr>
          <w:rFonts w:ascii="Sylfaen" w:hAnsi="Sylfaen"/>
          <w:sz w:val="20"/>
          <w:szCs w:val="20"/>
          <w:lang w:val="en-US"/>
        </w:rPr>
        <w:t xml:space="preserve"> </w:t>
      </w:r>
      <w:r>
        <w:rPr>
          <w:rFonts w:ascii="Sylfaen" w:hAnsi="Sylfaen"/>
          <w:sz w:val="20"/>
          <w:szCs w:val="20"/>
        </w:rPr>
        <w:t>պնդում</w:t>
      </w:r>
      <w:r>
        <w:rPr>
          <w:rFonts w:ascii="Sylfaen" w:hAnsi="Sylfaen"/>
          <w:sz w:val="20"/>
          <w:szCs w:val="20"/>
          <w:lang w:val="en-US"/>
        </w:rPr>
        <w:t xml:space="preserve"> </w:t>
      </w:r>
      <w:r>
        <w:rPr>
          <w:rFonts w:ascii="Sylfaen" w:hAnsi="Sylfaen"/>
          <w:sz w:val="20"/>
          <w:szCs w:val="20"/>
        </w:rPr>
        <w:t>էր</w:t>
      </w:r>
      <w:r>
        <w:rPr>
          <w:rFonts w:ascii="Sylfaen" w:hAnsi="Sylfaen"/>
          <w:sz w:val="20"/>
          <w:szCs w:val="20"/>
          <w:lang w:val="en-US"/>
        </w:rPr>
        <w:t xml:space="preserve">, </w:t>
      </w:r>
      <w:r>
        <w:rPr>
          <w:rFonts w:ascii="Sylfaen" w:hAnsi="Sylfaen"/>
          <w:sz w:val="20"/>
          <w:szCs w:val="20"/>
        </w:rPr>
        <w:t>որ</w:t>
      </w:r>
      <w:r>
        <w:rPr>
          <w:rFonts w:ascii="Sylfaen" w:hAnsi="Sylfaen"/>
          <w:sz w:val="20"/>
          <w:szCs w:val="20"/>
          <w:lang w:val="en-US"/>
        </w:rPr>
        <w:t xml:space="preserve"> «</w:t>
      </w:r>
      <w:r>
        <w:rPr>
          <w:rFonts w:ascii="Sylfaen" w:hAnsi="Sylfaen"/>
          <w:sz w:val="20"/>
          <w:szCs w:val="20"/>
        </w:rPr>
        <w:t>օդի</w:t>
      </w:r>
      <w:r>
        <w:rPr>
          <w:rFonts w:ascii="Sylfaen" w:hAnsi="Sylfaen"/>
          <w:sz w:val="20"/>
          <w:szCs w:val="20"/>
          <w:lang w:val="en-US"/>
        </w:rPr>
        <w:t xml:space="preserve"> </w:t>
      </w:r>
      <w:r>
        <w:rPr>
          <w:rFonts w:ascii="Sylfaen" w:hAnsi="Sylfaen"/>
          <w:sz w:val="20"/>
          <w:szCs w:val="20"/>
        </w:rPr>
        <w:t>ազատությունը</w:t>
      </w:r>
      <w:r>
        <w:rPr>
          <w:rFonts w:ascii="Sylfaen" w:hAnsi="Sylfaen"/>
          <w:sz w:val="20"/>
          <w:szCs w:val="20"/>
          <w:lang w:val="en-US"/>
        </w:rPr>
        <w:t xml:space="preserve">» </w:t>
      </w:r>
      <w:r>
        <w:rPr>
          <w:rFonts w:ascii="Sylfaen" w:hAnsi="Sylfaen"/>
          <w:sz w:val="20"/>
          <w:szCs w:val="20"/>
        </w:rPr>
        <w:t>որոշվում</w:t>
      </w:r>
      <w:r>
        <w:rPr>
          <w:rFonts w:ascii="Sylfaen" w:hAnsi="Sylfaen"/>
          <w:sz w:val="20"/>
          <w:szCs w:val="20"/>
          <w:lang w:val="en-US"/>
        </w:rPr>
        <w:t xml:space="preserve"> </w:t>
      </w:r>
      <w:r>
        <w:rPr>
          <w:rFonts w:ascii="Sylfaen" w:hAnsi="Sylfaen"/>
          <w:sz w:val="20"/>
          <w:szCs w:val="20"/>
        </w:rPr>
        <w:t>է</w:t>
      </w:r>
      <w:r>
        <w:rPr>
          <w:rFonts w:ascii="Sylfaen" w:hAnsi="Sylfaen"/>
          <w:sz w:val="20"/>
          <w:szCs w:val="20"/>
          <w:lang w:val="en-US"/>
        </w:rPr>
        <w:t xml:space="preserve"> </w:t>
      </w:r>
      <w:r>
        <w:rPr>
          <w:rFonts w:ascii="Sylfaen" w:hAnsi="Sylfaen"/>
          <w:sz w:val="20"/>
          <w:szCs w:val="20"/>
        </w:rPr>
        <w:t>բնական</w:t>
      </w:r>
      <w:r>
        <w:rPr>
          <w:rFonts w:ascii="Sylfaen" w:hAnsi="Sylfaen"/>
          <w:sz w:val="20"/>
          <w:szCs w:val="20"/>
          <w:lang w:val="en-US"/>
        </w:rPr>
        <w:t xml:space="preserve"> </w:t>
      </w:r>
      <w:r>
        <w:rPr>
          <w:rFonts w:ascii="Sylfaen" w:hAnsi="Sylfaen"/>
          <w:sz w:val="20"/>
          <w:szCs w:val="20"/>
        </w:rPr>
        <w:t>և</w:t>
      </w:r>
      <w:r>
        <w:rPr>
          <w:rFonts w:ascii="Sylfaen" w:hAnsi="Sylfaen"/>
          <w:sz w:val="20"/>
          <w:szCs w:val="20"/>
          <w:lang w:val="en-US"/>
        </w:rPr>
        <w:t xml:space="preserve"> </w:t>
      </w:r>
      <w:r>
        <w:rPr>
          <w:rFonts w:ascii="Sylfaen" w:hAnsi="Sylfaen"/>
          <w:sz w:val="20"/>
          <w:szCs w:val="20"/>
        </w:rPr>
        <w:t>իրավական</w:t>
      </w:r>
      <w:r>
        <w:rPr>
          <w:rFonts w:ascii="Sylfaen" w:hAnsi="Sylfaen"/>
          <w:sz w:val="20"/>
          <w:szCs w:val="20"/>
          <w:lang w:val="en-US"/>
        </w:rPr>
        <w:t xml:space="preserve"> </w:t>
      </w:r>
      <w:r>
        <w:rPr>
          <w:rFonts w:ascii="Sylfaen" w:hAnsi="Sylfaen"/>
          <w:sz w:val="20"/>
          <w:szCs w:val="20"/>
        </w:rPr>
        <w:t>համատեքստում</w:t>
      </w:r>
      <w:r>
        <w:rPr>
          <w:rFonts w:ascii="Sylfaen" w:hAnsi="Sylfaen"/>
          <w:sz w:val="20"/>
          <w:szCs w:val="20"/>
          <w:lang w:val="en-US"/>
        </w:rPr>
        <w:t xml:space="preserve">: </w:t>
      </w:r>
      <w:r>
        <w:rPr>
          <w:rFonts w:ascii="Sylfaen" w:hAnsi="Sylfaen"/>
          <w:sz w:val="20"/>
          <w:szCs w:val="20"/>
        </w:rPr>
        <w:t>Օդը</w:t>
      </w:r>
      <w:r>
        <w:rPr>
          <w:rFonts w:ascii="Sylfaen" w:hAnsi="Sylfaen"/>
          <w:sz w:val="20"/>
          <w:szCs w:val="20"/>
          <w:lang w:val="en-US"/>
        </w:rPr>
        <w:t xml:space="preserve"> </w:t>
      </w:r>
      <w:r>
        <w:rPr>
          <w:rFonts w:ascii="Sylfaen" w:hAnsi="Sylfaen"/>
          <w:sz w:val="20"/>
          <w:szCs w:val="20"/>
        </w:rPr>
        <w:t>իր</w:t>
      </w:r>
      <w:r>
        <w:rPr>
          <w:rFonts w:ascii="Sylfaen" w:hAnsi="Sylfaen"/>
          <w:sz w:val="20"/>
          <w:szCs w:val="20"/>
          <w:lang w:val="en-US"/>
        </w:rPr>
        <w:t xml:space="preserve"> </w:t>
      </w:r>
      <w:r>
        <w:rPr>
          <w:rFonts w:ascii="Sylfaen" w:hAnsi="Sylfaen"/>
          <w:sz w:val="20"/>
          <w:szCs w:val="20"/>
        </w:rPr>
        <w:t>ֆիզիկական</w:t>
      </w:r>
      <w:r>
        <w:rPr>
          <w:rFonts w:ascii="Sylfaen" w:hAnsi="Sylfaen"/>
          <w:sz w:val="20"/>
          <w:szCs w:val="20"/>
          <w:lang w:val="en-US"/>
        </w:rPr>
        <w:t xml:space="preserve"> </w:t>
      </w:r>
      <w:r>
        <w:rPr>
          <w:rFonts w:ascii="Sylfaen" w:hAnsi="Sylfaen"/>
          <w:sz w:val="20"/>
          <w:szCs w:val="20"/>
        </w:rPr>
        <w:t>բնույթով</w:t>
      </w:r>
      <w:r>
        <w:rPr>
          <w:rFonts w:ascii="Sylfaen" w:hAnsi="Sylfaen"/>
          <w:sz w:val="20"/>
          <w:szCs w:val="20"/>
          <w:lang w:val="en-US"/>
        </w:rPr>
        <w:t xml:space="preserve"> </w:t>
      </w:r>
      <w:r>
        <w:rPr>
          <w:rFonts w:ascii="Sylfaen" w:hAnsi="Sylfaen"/>
          <w:sz w:val="20"/>
          <w:szCs w:val="20"/>
        </w:rPr>
        <w:t>մարդուն</w:t>
      </w:r>
      <w:r>
        <w:rPr>
          <w:rFonts w:ascii="Sylfaen" w:hAnsi="Sylfaen"/>
          <w:sz w:val="20"/>
          <w:szCs w:val="20"/>
          <w:lang w:val="en-US"/>
        </w:rPr>
        <w:t xml:space="preserve"> </w:t>
      </w:r>
      <w:r>
        <w:rPr>
          <w:rFonts w:ascii="Sylfaen" w:hAnsi="Sylfaen"/>
          <w:sz w:val="20"/>
          <w:szCs w:val="20"/>
        </w:rPr>
        <w:t>չի</w:t>
      </w:r>
      <w:r>
        <w:rPr>
          <w:rFonts w:ascii="Sylfaen" w:hAnsi="Sylfaen"/>
          <w:sz w:val="20"/>
          <w:szCs w:val="20"/>
          <w:lang w:val="en-US"/>
        </w:rPr>
        <w:t xml:space="preserve"> </w:t>
      </w:r>
      <w:r>
        <w:rPr>
          <w:rFonts w:ascii="Sylfaen" w:hAnsi="Sylfaen"/>
          <w:sz w:val="20"/>
          <w:szCs w:val="20"/>
        </w:rPr>
        <w:t>ենթարկվում</w:t>
      </w:r>
      <w:r>
        <w:rPr>
          <w:rFonts w:ascii="Sylfaen" w:hAnsi="Sylfaen"/>
          <w:sz w:val="20"/>
          <w:szCs w:val="20"/>
          <w:lang w:val="en-US"/>
        </w:rPr>
        <w:t xml:space="preserve">, </w:t>
      </w:r>
      <w:r>
        <w:rPr>
          <w:rFonts w:ascii="Sylfaen" w:hAnsi="Sylfaen"/>
          <w:sz w:val="20"/>
          <w:szCs w:val="20"/>
        </w:rPr>
        <w:t>իրականում</w:t>
      </w:r>
      <w:r>
        <w:rPr>
          <w:rFonts w:ascii="Sylfaen" w:hAnsi="Sylfaen"/>
          <w:sz w:val="20"/>
          <w:szCs w:val="20"/>
          <w:lang w:val="en-US"/>
        </w:rPr>
        <w:t xml:space="preserve"> </w:t>
      </w:r>
      <w:r>
        <w:rPr>
          <w:rFonts w:ascii="Sylfaen" w:hAnsi="Sylfaen"/>
          <w:sz w:val="20"/>
          <w:szCs w:val="20"/>
        </w:rPr>
        <w:t>մարդը</w:t>
      </w:r>
      <w:r>
        <w:rPr>
          <w:rFonts w:ascii="Sylfaen" w:hAnsi="Sylfaen"/>
          <w:sz w:val="20"/>
          <w:szCs w:val="20"/>
          <w:lang w:val="en-US"/>
        </w:rPr>
        <w:t xml:space="preserve"> </w:t>
      </w:r>
      <w:r>
        <w:rPr>
          <w:rFonts w:ascii="Sylfaen" w:hAnsi="Sylfaen"/>
          <w:sz w:val="20"/>
          <w:szCs w:val="20"/>
        </w:rPr>
        <w:t>չի</w:t>
      </w:r>
      <w:r>
        <w:rPr>
          <w:rFonts w:ascii="Sylfaen" w:hAnsi="Sylfaen"/>
          <w:sz w:val="20"/>
          <w:szCs w:val="20"/>
          <w:lang w:val="en-US"/>
        </w:rPr>
        <w:t xml:space="preserve"> </w:t>
      </w:r>
      <w:r>
        <w:rPr>
          <w:rFonts w:ascii="Sylfaen" w:hAnsi="Sylfaen"/>
          <w:sz w:val="20"/>
          <w:szCs w:val="20"/>
        </w:rPr>
        <w:t>կարող</w:t>
      </w:r>
      <w:r>
        <w:rPr>
          <w:rFonts w:ascii="Sylfaen" w:hAnsi="Sylfaen"/>
          <w:sz w:val="20"/>
          <w:szCs w:val="20"/>
          <w:lang w:val="en-US"/>
        </w:rPr>
        <w:t xml:space="preserve"> </w:t>
      </w:r>
      <w:r>
        <w:rPr>
          <w:rFonts w:ascii="Sylfaen" w:hAnsi="Sylfaen"/>
          <w:sz w:val="20"/>
          <w:szCs w:val="20"/>
        </w:rPr>
        <w:t>ազդել</w:t>
      </w:r>
      <w:r>
        <w:rPr>
          <w:rFonts w:ascii="Sylfaen" w:hAnsi="Sylfaen"/>
          <w:sz w:val="20"/>
          <w:szCs w:val="20"/>
          <w:lang w:val="en-US"/>
        </w:rPr>
        <w:t xml:space="preserve"> </w:t>
      </w:r>
      <w:r>
        <w:rPr>
          <w:rFonts w:ascii="Sylfaen" w:hAnsi="Sylfaen"/>
          <w:sz w:val="20"/>
          <w:szCs w:val="20"/>
        </w:rPr>
        <w:t>նրա</w:t>
      </w:r>
      <w:r>
        <w:rPr>
          <w:rFonts w:ascii="Sylfaen" w:hAnsi="Sylfaen"/>
          <w:sz w:val="20"/>
          <w:szCs w:val="20"/>
          <w:lang w:val="en-US"/>
        </w:rPr>
        <w:t xml:space="preserve"> </w:t>
      </w:r>
      <w:r>
        <w:rPr>
          <w:rFonts w:ascii="Sylfaen" w:hAnsi="Sylfaen"/>
          <w:sz w:val="20"/>
          <w:szCs w:val="20"/>
        </w:rPr>
        <w:t>վրա</w:t>
      </w:r>
      <w:r>
        <w:rPr>
          <w:rFonts w:ascii="Sylfaen" w:hAnsi="Sylfaen"/>
          <w:sz w:val="20"/>
          <w:szCs w:val="20"/>
          <w:lang w:val="en-US"/>
        </w:rPr>
        <w:t xml:space="preserve">, </w:t>
      </w:r>
      <w:r>
        <w:rPr>
          <w:rFonts w:ascii="Sylfaen" w:hAnsi="Sylfaen"/>
          <w:sz w:val="20"/>
          <w:szCs w:val="20"/>
        </w:rPr>
        <w:t>իսկ</w:t>
      </w:r>
      <w:r>
        <w:rPr>
          <w:rFonts w:ascii="Sylfaen" w:hAnsi="Sylfaen"/>
          <w:sz w:val="20"/>
          <w:szCs w:val="20"/>
          <w:lang w:val="en-US"/>
        </w:rPr>
        <w:t xml:space="preserve"> </w:t>
      </w:r>
      <w:r>
        <w:rPr>
          <w:rFonts w:ascii="Sylfaen" w:hAnsi="Sylfaen"/>
          <w:sz w:val="20"/>
          <w:szCs w:val="20"/>
        </w:rPr>
        <w:t>իրավաբանական</w:t>
      </w:r>
      <w:r>
        <w:rPr>
          <w:rFonts w:ascii="Sylfaen" w:hAnsi="Sylfaen"/>
          <w:sz w:val="20"/>
          <w:szCs w:val="20"/>
          <w:lang w:val="en-US"/>
        </w:rPr>
        <w:t xml:space="preserve"> </w:t>
      </w:r>
      <w:r>
        <w:rPr>
          <w:rFonts w:ascii="Sylfaen" w:hAnsi="Sylfaen"/>
          <w:sz w:val="20"/>
          <w:szCs w:val="20"/>
        </w:rPr>
        <w:t>տեսանկյունից</w:t>
      </w:r>
      <w:r>
        <w:rPr>
          <w:rFonts w:ascii="Sylfaen" w:hAnsi="Sylfaen"/>
          <w:sz w:val="20"/>
          <w:szCs w:val="20"/>
          <w:lang w:val="en-US"/>
        </w:rPr>
        <w:t xml:space="preserve"> </w:t>
      </w:r>
      <w:r>
        <w:rPr>
          <w:rFonts w:ascii="Sylfaen" w:hAnsi="Sylfaen"/>
          <w:sz w:val="20"/>
          <w:szCs w:val="20"/>
        </w:rPr>
        <w:t>իրավունքի</w:t>
      </w:r>
      <w:r>
        <w:rPr>
          <w:rFonts w:ascii="Sylfaen" w:hAnsi="Sylfaen"/>
          <w:sz w:val="20"/>
          <w:szCs w:val="20"/>
          <w:lang w:val="en-US"/>
        </w:rPr>
        <w:t xml:space="preserve"> </w:t>
      </w:r>
      <w:r>
        <w:rPr>
          <w:rFonts w:ascii="Sylfaen" w:hAnsi="Sylfaen"/>
          <w:sz w:val="20"/>
          <w:szCs w:val="20"/>
        </w:rPr>
        <w:t>ուժը</w:t>
      </w:r>
      <w:r>
        <w:rPr>
          <w:rFonts w:ascii="Sylfaen" w:hAnsi="Sylfaen"/>
          <w:sz w:val="20"/>
          <w:szCs w:val="20"/>
          <w:lang w:val="en-US"/>
        </w:rPr>
        <w:t xml:space="preserve"> </w:t>
      </w:r>
      <w:r>
        <w:rPr>
          <w:rFonts w:ascii="Sylfaen" w:hAnsi="Sylfaen"/>
          <w:sz w:val="20"/>
          <w:szCs w:val="20"/>
        </w:rPr>
        <w:t>կարող</w:t>
      </w:r>
      <w:r>
        <w:rPr>
          <w:rFonts w:ascii="Sylfaen" w:hAnsi="Sylfaen"/>
          <w:sz w:val="20"/>
          <w:szCs w:val="20"/>
          <w:lang w:val="en-US"/>
        </w:rPr>
        <w:t xml:space="preserve"> </w:t>
      </w:r>
      <w:r>
        <w:rPr>
          <w:rFonts w:ascii="Sylfaen" w:hAnsi="Sylfaen"/>
          <w:sz w:val="20"/>
          <w:szCs w:val="20"/>
        </w:rPr>
        <w:t>էր</w:t>
      </w:r>
      <w:r>
        <w:rPr>
          <w:rFonts w:ascii="Sylfaen" w:hAnsi="Sylfaen"/>
          <w:sz w:val="20"/>
          <w:szCs w:val="20"/>
          <w:lang w:val="en-US"/>
        </w:rPr>
        <w:t xml:space="preserve"> </w:t>
      </w:r>
      <w:r>
        <w:rPr>
          <w:rFonts w:ascii="Sylfaen" w:hAnsi="Sylfaen"/>
          <w:sz w:val="20"/>
          <w:szCs w:val="20"/>
        </w:rPr>
        <w:t>տարածվել</w:t>
      </w:r>
      <w:r>
        <w:rPr>
          <w:rFonts w:ascii="Sylfaen" w:hAnsi="Sylfaen"/>
          <w:sz w:val="20"/>
          <w:szCs w:val="20"/>
          <w:lang w:val="en-US"/>
        </w:rPr>
        <w:t xml:space="preserve"> </w:t>
      </w:r>
      <w:r>
        <w:rPr>
          <w:rFonts w:ascii="Sylfaen" w:hAnsi="Sylfaen"/>
          <w:sz w:val="20"/>
          <w:szCs w:val="20"/>
        </w:rPr>
        <w:t>միայն</w:t>
      </w:r>
      <w:r>
        <w:rPr>
          <w:rFonts w:ascii="Sylfaen" w:hAnsi="Sylfaen"/>
          <w:sz w:val="20"/>
          <w:szCs w:val="20"/>
          <w:lang w:val="en-US"/>
        </w:rPr>
        <w:t xml:space="preserve"> </w:t>
      </w:r>
      <w:r>
        <w:rPr>
          <w:rFonts w:ascii="Sylfaen" w:hAnsi="Sylfaen"/>
          <w:sz w:val="20"/>
          <w:szCs w:val="20"/>
        </w:rPr>
        <w:t>բարձրության</w:t>
      </w:r>
      <w:r>
        <w:rPr>
          <w:rFonts w:ascii="Sylfaen" w:hAnsi="Sylfaen"/>
          <w:sz w:val="20"/>
          <w:szCs w:val="20"/>
          <w:lang w:val="en-US"/>
        </w:rPr>
        <w:t xml:space="preserve"> </w:t>
      </w:r>
      <w:r>
        <w:rPr>
          <w:rFonts w:ascii="Sylfaen" w:hAnsi="Sylfaen"/>
          <w:sz w:val="20"/>
          <w:szCs w:val="20"/>
        </w:rPr>
        <w:t>վրա</w:t>
      </w:r>
      <w:r>
        <w:rPr>
          <w:rFonts w:ascii="Sylfaen" w:hAnsi="Sylfaen"/>
          <w:sz w:val="20"/>
          <w:szCs w:val="20"/>
          <w:lang w:val="en-US"/>
        </w:rPr>
        <w:t>: 1904</w:t>
      </w:r>
      <w:r>
        <w:rPr>
          <w:rFonts w:ascii="Sylfaen" w:hAnsi="Sylfaen"/>
          <w:sz w:val="20"/>
          <w:szCs w:val="20"/>
        </w:rPr>
        <w:t>թ</w:t>
      </w:r>
      <w:r>
        <w:rPr>
          <w:rFonts w:ascii="Sylfaen" w:hAnsi="Sylfaen"/>
          <w:sz w:val="20"/>
          <w:szCs w:val="20"/>
          <w:lang w:val="en-US"/>
        </w:rPr>
        <w:t xml:space="preserve">., </w:t>
      </w:r>
      <w:r>
        <w:rPr>
          <w:rFonts w:ascii="Sylfaen" w:hAnsi="Sylfaen"/>
          <w:sz w:val="20"/>
          <w:szCs w:val="20"/>
        </w:rPr>
        <w:t>երբ</w:t>
      </w:r>
      <w:r>
        <w:rPr>
          <w:rFonts w:ascii="Sylfaen" w:hAnsi="Sylfaen"/>
          <w:sz w:val="20"/>
          <w:szCs w:val="20"/>
          <w:lang w:val="en-US"/>
        </w:rPr>
        <w:t xml:space="preserve"> </w:t>
      </w:r>
      <w:r>
        <w:rPr>
          <w:rFonts w:ascii="Sylfaen" w:hAnsi="Sylfaen"/>
          <w:sz w:val="20"/>
          <w:szCs w:val="20"/>
        </w:rPr>
        <w:t>Պ</w:t>
      </w:r>
      <w:r>
        <w:rPr>
          <w:rFonts w:ascii="Sylfaen" w:hAnsi="Sylfaen"/>
          <w:sz w:val="20"/>
          <w:szCs w:val="20"/>
          <w:lang w:val="en-US"/>
        </w:rPr>
        <w:t xml:space="preserve">. </w:t>
      </w:r>
      <w:r>
        <w:rPr>
          <w:rFonts w:ascii="Sylfaen" w:hAnsi="Sylfaen"/>
          <w:sz w:val="20"/>
          <w:szCs w:val="20"/>
        </w:rPr>
        <w:t>Ֆոշիլը</w:t>
      </w:r>
      <w:r>
        <w:rPr>
          <w:rFonts w:ascii="Sylfaen" w:hAnsi="Sylfaen"/>
          <w:sz w:val="20"/>
          <w:szCs w:val="20"/>
          <w:lang w:val="en-US"/>
        </w:rPr>
        <w:t xml:space="preserve"> </w:t>
      </w:r>
      <w:r>
        <w:rPr>
          <w:rFonts w:ascii="Sylfaen" w:hAnsi="Sylfaen"/>
          <w:sz w:val="20"/>
          <w:szCs w:val="20"/>
        </w:rPr>
        <w:t>հիմնադրեց</w:t>
      </w:r>
      <w:r>
        <w:rPr>
          <w:rFonts w:ascii="Sylfaen" w:hAnsi="Sylfaen"/>
          <w:sz w:val="20"/>
          <w:szCs w:val="20"/>
          <w:lang w:val="en-US"/>
        </w:rPr>
        <w:t xml:space="preserve"> «</w:t>
      </w:r>
      <w:r>
        <w:rPr>
          <w:rFonts w:ascii="Sylfaen" w:hAnsi="Sylfaen"/>
          <w:sz w:val="20"/>
          <w:szCs w:val="20"/>
        </w:rPr>
        <w:t>օդի</w:t>
      </w:r>
      <w:r>
        <w:rPr>
          <w:rFonts w:ascii="Sylfaen" w:hAnsi="Sylfaen"/>
          <w:sz w:val="20"/>
          <w:szCs w:val="20"/>
          <w:lang w:val="en-US"/>
        </w:rPr>
        <w:t xml:space="preserve"> </w:t>
      </w:r>
      <w:r>
        <w:rPr>
          <w:rFonts w:ascii="Sylfaen" w:hAnsi="Sylfaen"/>
          <w:sz w:val="20"/>
          <w:szCs w:val="20"/>
        </w:rPr>
        <w:t>ազատության</w:t>
      </w:r>
      <w:r>
        <w:rPr>
          <w:rFonts w:ascii="Sylfaen" w:hAnsi="Sylfaen"/>
          <w:sz w:val="20"/>
          <w:szCs w:val="20"/>
          <w:lang w:val="en-US"/>
        </w:rPr>
        <w:t xml:space="preserve">» </w:t>
      </w:r>
      <w:r>
        <w:rPr>
          <w:rFonts w:ascii="Sylfaen" w:hAnsi="Sylfaen"/>
          <w:sz w:val="20"/>
          <w:szCs w:val="20"/>
        </w:rPr>
        <w:t>տեսությունը</w:t>
      </w:r>
      <w:r>
        <w:rPr>
          <w:rFonts w:ascii="Sylfaen" w:hAnsi="Sylfaen"/>
          <w:sz w:val="20"/>
          <w:szCs w:val="20"/>
          <w:lang w:val="en-US"/>
        </w:rPr>
        <w:t xml:space="preserve">, </w:t>
      </w:r>
      <w:r>
        <w:rPr>
          <w:rFonts w:ascii="Sylfaen" w:hAnsi="Sylfaen"/>
          <w:sz w:val="20"/>
          <w:szCs w:val="20"/>
        </w:rPr>
        <w:t>այդ</w:t>
      </w:r>
      <w:r>
        <w:rPr>
          <w:rFonts w:ascii="Sylfaen" w:hAnsi="Sylfaen"/>
          <w:sz w:val="20"/>
          <w:szCs w:val="20"/>
          <w:lang w:val="en-US"/>
        </w:rPr>
        <w:t xml:space="preserve"> </w:t>
      </w:r>
      <w:r>
        <w:rPr>
          <w:rFonts w:ascii="Sylfaen" w:hAnsi="Sylfaen"/>
          <w:sz w:val="20"/>
          <w:szCs w:val="20"/>
        </w:rPr>
        <w:t>ժամանակ</w:t>
      </w:r>
      <w:r>
        <w:rPr>
          <w:rFonts w:ascii="Sylfaen" w:hAnsi="Sylfaen"/>
          <w:sz w:val="20"/>
          <w:szCs w:val="20"/>
          <w:lang w:val="en-US"/>
        </w:rPr>
        <w:t xml:space="preserve"> </w:t>
      </w:r>
      <w:r>
        <w:rPr>
          <w:rFonts w:ascii="Sylfaen" w:hAnsi="Sylfaen"/>
          <w:sz w:val="20"/>
          <w:szCs w:val="20"/>
        </w:rPr>
        <w:t>աշխարհում</w:t>
      </w:r>
      <w:r>
        <w:rPr>
          <w:rFonts w:ascii="Sylfaen" w:hAnsi="Sylfaen"/>
          <w:sz w:val="20"/>
          <w:szCs w:val="20"/>
          <w:lang w:val="en-US"/>
        </w:rPr>
        <w:t xml:space="preserve"> </w:t>
      </w:r>
      <w:r>
        <w:rPr>
          <w:rFonts w:ascii="Sylfaen" w:hAnsi="Sylfaen"/>
          <w:sz w:val="20"/>
          <w:szCs w:val="20"/>
        </w:rPr>
        <w:t>ամենաբարձր</w:t>
      </w:r>
      <w:r>
        <w:rPr>
          <w:rFonts w:ascii="Sylfaen" w:hAnsi="Sylfaen"/>
          <w:sz w:val="20"/>
          <w:szCs w:val="20"/>
          <w:lang w:val="en-US"/>
        </w:rPr>
        <w:t xml:space="preserve"> </w:t>
      </w:r>
      <w:r>
        <w:rPr>
          <w:rFonts w:ascii="Sylfaen" w:hAnsi="Sylfaen"/>
          <w:sz w:val="20"/>
          <w:szCs w:val="20"/>
        </w:rPr>
        <w:t>շինությունը</w:t>
      </w:r>
      <w:r>
        <w:rPr>
          <w:rFonts w:ascii="Sylfaen" w:hAnsi="Sylfaen"/>
          <w:sz w:val="20"/>
          <w:szCs w:val="20"/>
          <w:lang w:val="en-US"/>
        </w:rPr>
        <w:t xml:space="preserve"> </w:t>
      </w:r>
      <w:r>
        <w:rPr>
          <w:rFonts w:ascii="Sylfaen" w:hAnsi="Sylfaen"/>
          <w:sz w:val="20"/>
          <w:szCs w:val="20"/>
        </w:rPr>
        <w:t>Էյֆելյան</w:t>
      </w:r>
      <w:r>
        <w:rPr>
          <w:rFonts w:ascii="Sylfaen" w:hAnsi="Sylfaen"/>
          <w:sz w:val="20"/>
          <w:szCs w:val="20"/>
          <w:lang w:val="en-US"/>
        </w:rPr>
        <w:t xml:space="preserve"> </w:t>
      </w:r>
      <w:r>
        <w:rPr>
          <w:rFonts w:ascii="Sylfaen" w:hAnsi="Sylfaen"/>
          <w:sz w:val="20"/>
          <w:szCs w:val="20"/>
        </w:rPr>
        <w:t>աշտարակն</w:t>
      </w:r>
      <w:r>
        <w:rPr>
          <w:rFonts w:ascii="Sylfaen" w:hAnsi="Sylfaen"/>
          <w:sz w:val="20"/>
          <w:szCs w:val="20"/>
          <w:lang w:val="en-US"/>
        </w:rPr>
        <w:t xml:space="preserve"> </w:t>
      </w:r>
      <w:r>
        <w:rPr>
          <w:rFonts w:ascii="Sylfaen" w:hAnsi="Sylfaen"/>
          <w:sz w:val="20"/>
          <w:szCs w:val="20"/>
        </w:rPr>
        <w:t>էր</w:t>
      </w:r>
      <w:r>
        <w:rPr>
          <w:rFonts w:ascii="Sylfaen" w:hAnsi="Sylfaen"/>
          <w:sz w:val="20"/>
          <w:szCs w:val="20"/>
          <w:lang w:val="en-US"/>
        </w:rPr>
        <w:t xml:space="preserve">, </w:t>
      </w:r>
      <w:r>
        <w:rPr>
          <w:rFonts w:ascii="Sylfaen" w:hAnsi="Sylfaen"/>
          <w:sz w:val="20"/>
          <w:szCs w:val="20"/>
        </w:rPr>
        <w:t>որն</w:t>
      </w:r>
      <w:r>
        <w:rPr>
          <w:rFonts w:ascii="Sylfaen" w:hAnsi="Sylfaen"/>
          <w:sz w:val="20"/>
          <w:szCs w:val="20"/>
          <w:lang w:val="en-US"/>
        </w:rPr>
        <w:t xml:space="preserve"> </w:t>
      </w:r>
      <w:r>
        <w:rPr>
          <w:rFonts w:ascii="Sylfaen" w:hAnsi="Sylfaen"/>
          <w:sz w:val="20"/>
          <w:szCs w:val="20"/>
        </w:rPr>
        <w:t>ուներ</w:t>
      </w:r>
      <w:r>
        <w:rPr>
          <w:rFonts w:ascii="Sylfaen" w:hAnsi="Sylfaen"/>
          <w:sz w:val="20"/>
          <w:szCs w:val="20"/>
          <w:lang w:val="en-US"/>
        </w:rPr>
        <w:t xml:space="preserve"> 330 </w:t>
      </w:r>
      <w:r>
        <w:rPr>
          <w:rFonts w:ascii="Sylfaen" w:hAnsi="Sylfaen"/>
          <w:sz w:val="20"/>
          <w:szCs w:val="20"/>
        </w:rPr>
        <w:t>մետր</w:t>
      </w:r>
      <w:r>
        <w:rPr>
          <w:rFonts w:ascii="Sylfaen" w:hAnsi="Sylfaen"/>
          <w:sz w:val="20"/>
          <w:szCs w:val="20"/>
          <w:lang w:val="en-US"/>
        </w:rPr>
        <w:t xml:space="preserve"> </w:t>
      </w:r>
      <w:r>
        <w:rPr>
          <w:rFonts w:ascii="Sylfaen" w:hAnsi="Sylfaen"/>
          <w:sz w:val="20"/>
          <w:szCs w:val="20"/>
        </w:rPr>
        <w:t>բարձրություն</w:t>
      </w:r>
      <w:r>
        <w:rPr>
          <w:rFonts w:ascii="Sylfaen" w:hAnsi="Sylfaen"/>
          <w:sz w:val="20"/>
          <w:szCs w:val="20"/>
          <w:lang w:val="en-US"/>
        </w:rPr>
        <w:t xml:space="preserve">: </w:t>
      </w:r>
      <w:r>
        <w:rPr>
          <w:rFonts w:ascii="Sylfaen" w:hAnsi="Sylfaen"/>
          <w:sz w:val="20"/>
          <w:szCs w:val="20"/>
        </w:rPr>
        <w:t>Կենտրոնանալով</w:t>
      </w:r>
      <w:r>
        <w:rPr>
          <w:rFonts w:ascii="Sylfaen" w:hAnsi="Sylfaen"/>
          <w:sz w:val="20"/>
          <w:szCs w:val="20"/>
          <w:lang w:val="en-US"/>
        </w:rPr>
        <w:t xml:space="preserve"> </w:t>
      </w:r>
      <w:r>
        <w:rPr>
          <w:rFonts w:ascii="Sylfaen" w:hAnsi="Sylfaen"/>
          <w:sz w:val="20"/>
          <w:szCs w:val="20"/>
        </w:rPr>
        <w:t>նրա</w:t>
      </w:r>
      <w:r>
        <w:rPr>
          <w:rFonts w:ascii="Sylfaen" w:hAnsi="Sylfaen"/>
          <w:sz w:val="20"/>
          <w:szCs w:val="20"/>
          <w:lang w:val="en-US"/>
        </w:rPr>
        <w:t xml:space="preserve"> </w:t>
      </w:r>
      <w:r>
        <w:rPr>
          <w:rFonts w:ascii="Sylfaen" w:hAnsi="Sylfaen"/>
          <w:sz w:val="20"/>
          <w:szCs w:val="20"/>
        </w:rPr>
        <w:t>բարձրության</w:t>
      </w:r>
      <w:r>
        <w:rPr>
          <w:rFonts w:ascii="Sylfaen" w:hAnsi="Sylfaen"/>
          <w:sz w:val="20"/>
          <w:szCs w:val="20"/>
          <w:lang w:val="en-US"/>
        </w:rPr>
        <w:t xml:space="preserve"> </w:t>
      </w:r>
      <w:r>
        <w:rPr>
          <w:rFonts w:ascii="Sylfaen" w:hAnsi="Sylfaen"/>
          <w:sz w:val="20"/>
          <w:szCs w:val="20"/>
        </w:rPr>
        <w:t>վրա</w:t>
      </w:r>
      <w:r>
        <w:rPr>
          <w:rFonts w:ascii="Sylfaen" w:hAnsi="Sylfaen"/>
          <w:sz w:val="20"/>
          <w:szCs w:val="20"/>
          <w:lang w:val="en-US"/>
        </w:rPr>
        <w:t xml:space="preserve">` </w:t>
      </w:r>
      <w:r>
        <w:rPr>
          <w:rFonts w:ascii="Sylfaen" w:hAnsi="Sylfaen"/>
          <w:sz w:val="20"/>
          <w:szCs w:val="20"/>
        </w:rPr>
        <w:t>գիտնականը</w:t>
      </w:r>
      <w:r>
        <w:rPr>
          <w:rFonts w:ascii="Sylfaen" w:hAnsi="Sylfaen"/>
          <w:sz w:val="20"/>
          <w:szCs w:val="20"/>
          <w:lang w:val="en-US"/>
        </w:rPr>
        <w:t xml:space="preserve"> </w:t>
      </w:r>
      <w:r>
        <w:rPr>
          <w:rFonts w:ascii="Sylfaen" w:hAnsi="Sylfaen"/>
          <w:sz w:val="20"/>
          <w:szCs w:val="20"/>
        </w:rPr>
        <w:t>եկավ</w:t>
      </w:r>
      <w:r>
        <w:rPr>
          <w:rFonts w:ascii="Sylfaen" w:hAnsi="Sylfaen"/>
          <w:sz w:val="20"/>
          <w:szCs w:val="20"/>
          <w:lang w:val="en-US"/>
        </w:rPr>
        <w:t xml:space="preserve"> </w:t>
      </w:r>
      <w:r>
        <w:rPr>
          <w:rFonts w:ascii="Sylfaen" w:hAnsi="Sylfaen"/>
          <w:sz w:val="20"/>
          <w:szCs w:val="20"/>
        </w:rPr>
        <w:t>այն</w:t>
      </w:r>
      <w:r>
        <w:rPr>
          <w:rFonts w:ascii="Sylfaen" w:hAnsi="Sylfaen"/>
          <w:sz w:val="20"/>
          <w:szCs w:val="20"/>
          <w:lang w:val="en-US"/>
        </w:rPr>
        <w:t xml:space="preserve"> </w:t>
      </w:r>
      <w:r>
        <w:rPr>
          <w:rFonts w:ascii="Sylfaen" w:hAnsi="Sylfaen"/>
          <w:sz w:val="20"/>
          <w:szCs w:val="20"/>
        </w:rPr>
        <w:t>եզրակացության</w:t>
      </w:r>
      <w:r>
        <w:rPr>
          <w:rFonts w:ascii="Sylfaen" w:hAnsi="Sylfaen"/>
          <w:sz w:val="20"/>
          <w:szCs w:val="20"/>
          <w:lang w:val="en-US"/>
        </w:rPr>
        <w:t xml:space="preserve">, </w:t>
      </w:r>
      <w:r>
        <w:rPr>
          <w:rFonts w:ascii="Sylfaen" w:hAnsi="Sylfaen"/>
          <w:sz w:val="20"/>
          <w:szCs w:val="20"/>
        </w:rPr>
        <w:t>որ</w:t>
      </w:r>
      <w:r>
        <w:rPr>
          <w:rFonts w:ascii="Sylfaen" w:hAnsi="Sylfaen"/>
          <w:sz w:val="20"/>
          <w:szCs w:val="20"/>
          <w:lang w:val="en-US"/>
        </w:rPr>
        <w:t xml:space="preserve"> </w:t>
      </w:r>
      <w:r>
        <w:rPr>
          <w:rFonts w:ascii="Sylfaen" w:hAnsi="Sylfaen"/>
          <w:sz w:val="20"/>
          <w:szCs w:val="20"/>
        </w:rPr>
        <w:t>Էֆելյան</w:t>
      </w:r>
      <w:r>
        <w:rPr>
          <w:rFonts w:ascii="Sylfaen" w:hAnsi="Sylfaen"/>
          <w:sz w:val="20"/>
          <w:szCs w:val="20"/>
          <w:lang w:val="en-US"/>
        </w:rPr>
        <w:t xml:space="preserve"> </w:t>
      </w:r>
      <w:r>
        <w:rPr>
          <w:rFonts w:ascii="Sylfaen" w:hAnsi="Sylfaen"/>
          <w:sz w:val="20"/>
          <w:szCs w:val="20"/>
        </w:rPr>
        <w:t>աշտարակից</w:t>
      </w:r>
      <w:r>
        <w:rPr>
          <w:rFonts w:ascii="Sylfaen" w:hAnsi="Sylfaen"/>
          <w:sz w:val="20"/>
          <w:szCs w:val="20"/>
          <w:lang w:val="en-US"/>
        </w:rPr>
        <w:t xml:space="preserve"> </w:t>
      </w:r>
      <w:r>
        <w:rPr>
          <w:rFonts w:ascii="Sylfaen" w:hAnsi="Sylfaen"/>
          <w:sz w:val="20"/>
          <w:szCs w:val="20"/>
        </w:rPr>
        <w:t>վեր</w:t>
      </w:r>
      <w:r>
        <w:rPr>
          <w:rFonts w:ascii="Sylfaen" w:hAnsi="Sylfaen"/>
          <w:sz w:val="20"/>
          <w:szCs w:val="20"/>
          <w:lang w:val="en-US"/>
        </w:rPr>
        <w:t xml:space="preserve"> </w:t>
      </w:r>
      <w:r>
        <w:rPr>
          <w:rFonts w:ascii="Sylfaen" w:hAnsi="Sylfaen"/>
          <w:sz w:val="20"/>
          <w:szCs w:val="20"/>
        </w:rPr>
        <w:t>գտնվող</w:t>
      </w:r>
      <w:r>
        <w:rPr>
          <w:rFonts w:ascii="Sylfaen" w:hAnsi="Sylfaen"/>
          <w:sz w:val="20"/>
          <w:szCs w:val="20"/>
          <w:lang w:val="en-US"/>
        </w:rPr>
        <w:t xml:space="preserve"> </w:t>
      </w:r>
      <w:r>
        <w:rPr>
          <w:rFonts w:ascii="Sylfaen" w:hAnsi="Sylfaen"/>
          <w:sz w:val="20"/>
          <w:szCs w:val="20"/>
        </w:rPr>
        <w:t>օդային</w:t>
      </w:r>
      <w:r>
        <w:rPr>
          <w:rFonts w:ascii="Sylfaen" w:hAnsi="Sylfaen"/>
          <w:sz w:val="20"/>
          <w:szCs w:val="20"/>
          <w:lang w:val="en-US"/>
        </w:rPr>
        <w:t xml:space="preserve"> </w:t>
      </w:r>
      <w:r>
        <w:rPr>
          <w:rFonts w:ascii="Sylfaen" w:hAnsi="Sylfaen"/>
          <w:sz w:val="20"/>
          <w:szCs w:val="20"/>
        </w:rPr>
        <w:t>տարածքը</w:t>
      </w:r>
      <w:r>
        <w:rPr>
          <w:rFonts w:ascii="Sylfaen" w:hAnsi="Sylfaen"/>
          <w:sz w:val="20"/>
          <w:szCs w:val="20"/>
          <w:lang w:val="en-US"/>
        </w:rPr>
        <w:t xml:space="preserve"> </w:t>
      </w:r>
      <w:r>
        <w:rPr>
          <w:rFonts w:ascii="Sylfaen" w:hAnsi="Sylfaen"/>
          <w:sz w:val="20"/>
          <w:szCs w:val="20"/>
        </w:rPr>
        <w:t>ենթակա</w:t>
      </w:r>
      <w:r>
        <w:rPr>
          <w:rFonts w:ascii="Sylfaen" w:hAnsi="Sylfaen"/>
          <w:sz w:val="20"/>
          <w:szCs w:val="20"/>
          <w:lang w:val="en-US"/>
        </w:rPr>
        <w:t xml:space="preserve"> </w:t>
      </w:r>
      <w:r>
        <w:rPr>
          <w:rFonts w:ascii="Sylfaen" w:hAnsi="Sylfaen"/>
          <w:sz w:val="20"/>
          <w:szCs w:val="20"/>
        </w:rPr>
        <w:t>չէ</w:t>
      </w:r>
      <w:r>
        <w:rPr>
          <w:rFonts w:ascii="Sylfaen" w:hAnsi="Sylfaen"/>
          <w:sz w:val="20"/>
          <w:szCs w:val="20"/>
          <w:lang w:val="en-US"/>
        </w:rPr>
        <w:t xml:space="preserve"> </w:t>
      </w:r>
      <w:r>
        <w:rPr>
          <w:rFonts w:ascii="Sylfaen" w:hAnsi="Sylfaen"/>
          <w:sz w:val="20"/>
          <w:szCs w:val="20"/>
        </w:rPr>
        <w:t>որևէ</w:t>
      </w:r>
      <w:r>
        <w:rPr>
          <w:rFonts w:ascii="Sylfaen" w:hAnsi="Sylfaen"/>
          <w:sz w:val="20"/>
          <w:szCs w:val="20"/>
          <w:lang w:val="en-US"/>
        </w:rPr>
        <w:t xml:space="preserve"> </w:t>
      </w:r>
      <w:r>
        <w:rPr>
          <w:rFonts w:ascii="Sylfaen" w:hAnsi="Sylfaen"/>
          <w:sz w:val="20"/>
          <w:szCs w:val="20"/>
        </w:rPr>
        <w:t>մեկին</w:t>
      </w:r>
      <w:r>
        <w:rPr>
          <w:rFonts w:ascii="Sylfaen" w:hAnsi="Sylfaen"/>
          <w:sz w:val="20"/>
          <w:szCs w:val="20"/>
          <w:lang w:val="en-US"/>
        </w:rPr>
        <w:t xml:space="preserve"> </w:t>
      </w:r>
      <w:r>
        <w:rPr>
          <w:rFonts w:ascii="Sylfaen" w:hAnsi="Sylfaen"/>
          <w:sz w:val="20"/>
          <w:szCs w:val="20"/>
        </w:rPr>
        <w:t>և</w:t>
      </w:r>
      <w:r>
        <w:rPr>
          <w:rFonts w:ascii="Sylfaen" w:hAnsi="Sylfaen"/>
          <w:sz w:val="20"/>
          <w:szCs w:val="20"/>
          <w:lang w:val="en-US"/>
        </w:rPr>
        <w:t xml:space="preserve"> </w:t>
      </w:r>
      <w:r>
        <w:rPr>
          <w:rFonts w:ascii="Sylfaen" w:hAnsi="Sylfaen"/>
          <w:sz w:val="20"/>
          <w:szCs w:val="20"/>
        </w:rPr>
        <w:t>այն</w:t>
      </w:r>
      <w:r>
        <w:rPr>
          <w:rFonts w:ascii="Sylfaen" w:hAnsi="Sylfaen"/>
          <w:sz w:val="20"/>
          <w:szCs w:val="20"/>
          <w:lang w:val="en-US"/>
        </w:rPr>
        <w:t xml:space="preserve"> </w:t>
      </w:r>
      <w:r>
        <w:rPr>
          <w:rFonts w:ascii="Sylfaen" w:hAnsi="Sylfaen"/>
          <w:sz w:val="20"/>
          <w:szCs w:val="20"/>
        </w:rPr>
        <w:t>ազատ</w:t>
      </w:r>
      <w:r>
        <w:rPr>
          <w:rFonts w:ascii="Sylfaen" w:hAnsi="Sylfaen"/>
          <w:sz w:val="20"/>
          <w:szCs w:val="20"/>
          <w:lang w:val="en-US"/>
        </w:rPr>
        <w:t xml:space="preserve"> </w:t>
      </w:r>
      <w:r>
        <w:rPr>
          <w:rFonts w:ascii="Sylfaen" w:hAnsi="Sylfaen"/>
          <w:sz w:val="20"/>
          <w:szCs w:val="20"/>
        </w:rPr>
        <w:t>է</w:t>
      </w:r>
      <w:r>
        <w:rPr>
          <w:rFonts w:ascii="Sylfaen" w:hAnsi="Sylfaen"/>
          <w:sz w:val="20"/>
          <w:szCs w:val="20"/>
          <w:lang w:val="en-US"/>
        </w:rPr>
        <w:t xml:space="preserve"> </w:t>
      </w:r>
      <w:r>
        <w:rPr>
          <w:rFonts w:ascii="Sylfaen" w:hAnsi="Sylfaen"/>
          <w:sz w:val="20"/>
          <w:szCs w:val="20"/>
        </w:rPr>
        <w:t>օդային</w:t>
      </w:r>
      <w:r>
        <w:rPr>
          <w:rFonts w:ascii="Sylfaen" w:hAnsi="Sylfaen"/>
          <w:sz w:val="20"/>
          <w:szCs w:val="20"/>
          <w:lang w:val="en-US"/>
        </w:rPr>
        <w:t xml:space="preserve"> </w:t>
      </w:r>
      <w:r>
        <w:rPr>
          <w:rFonts w:ascii="Sylfaen" w:hAnsi="Sylfaen"/>
          <w:sz w:val="20"/>
          <w:szCs w:val="20"/>
        </w:rPr>
        <w:t>փոխադրումների</w:t>
      </w:r>
      <w:r>
        <w:rPr>
          <w:rFonts w:ascii="Sylfaen" w:hAnsi="Sylfaen"/>
          <w:sz w:val="20"/>
          <w:szCs w:val="20"/>
          <w:lang w:val="en-US"/>
        </w:rPr>
        <w:t xml:space="preserve"> </w:t>
      </w:r>
      <w:r>
        <w:rPr>
          <w:rFonts w:ascii="Sylfaen" w:hAnsi="Sylfaen"/>
          <w:sz w:val="20"/>
          <w:szCs w:val="20"/>
        </w:rPr>
        <w:t>համար</w:t>
      </w:r>
      <w:r>
        <w:rPr>
          <w:rFonts w:ascii="Sylfaen" w:hAnsi="Sylfaen"/>
          <w:sz w:val="20"/>
          <w:szCs w:val="20"/>
          <w:lang w:val="en-US"/>
        </w:rPr>
        <w:t xml:space="preserve">: </w:t>
      </w:r>
      <w:r>
        <w:rPr>
          <w:rFonts w:ascii="Sylfaen" w:hAnsi="Sylfaen"/>
          <w:sz w:val="20"/>
          <w:szCs w:val="20"/>
        </w:rPr>
        <w:t>Այս</w:t>
      </w:r>
      <w:r>
        <w:rPr>
          <w:rFonts w:ascii="Sylfaen" w:hAnsi="Sylfaen"/>
          <w:sz w:val="20"/>
          <w:szCs w:val="20"/>
          <w:lang w:val="en-US"/>
        </w:rPr>
        <w:t xml:space="preserve"> </w:t>
      </w:r>
      <w:r>
        <w:rPr>
          <w:rFonts w:ascii="Sylfaen" w:hAnsi="Sylfaen"/>
          <w:sz w:val="20"/>
          <w:szCs w:val="20"/>
        </w:rPr>
        <w:t>ամենը</w:t>
      </w:r>
      <w:r>
        <w:rPr>
          <w:rFonts w:ascii="Sylfaen" w:hAnsi="Sylfaen"/>
          <w:sz w:val="20"/>
          <w:szCs w:val="20"/>
          <w:lang w:val="en-US"/>
        </w:rPr>
        <w:t xml:space="preserve"> </w:t>
      </w:r>
      <w:r>
        <w:rPr>
          <w:rFonts w:ascii="Sylfaen" w:hAnsi="Sylfaen"/>
          <w:sz w:val="20"/>
          <w:szCs w:val="20"/>
        </w:rPr>
        <w:t>գիտնական</w:t>
      </w:r>
      <w:r>
        <w:rPr>
          <w:rFonts w:ascii="Sylfaen" w:hAnsi="Sylfaen"/>
          <w:sz w:val="20"/>
          <w:szCs w:val="20"/>
          <w:lang w:val="en-US"/>
        </w:rPr>
        <w:t xml:space="preserve"> </w:t>
      </w:r>
      <w:r>
        <w:rPr>
          <w:rFonts w:ascii="Sylfaen" w:hAnsi="Sylfaen"/>
          <w:sz w:val="20"/>
          <w:szCs w:val="20"/>
        </w:rPr>
        <w:t>Պ</w:t>
      </w:r>
      <w:r>
        <w:rPr>
          <w:rFonts w:ascii="Sylfaen" w:hAnsi="Sylfaen"/>
          <w:sz w:val="20"/>
          <w:szCs w:val="20"/>
          <w:lang w:val="en-US"/>
        </w:rPr>
        <w:t xml:space="preserve">. </w:t>
      </w:r>
      <w:r>
        <w:rPr>
          <w:rFonts w:ascii="Sylfaen" w:hAnsi="Sylfaen"/>
          <w:sz w:val="20"/>
          <w:szCs w:val="20"/>
        </w:rPr>
        <w:t>Ֆոշիլին</w:t>
      </w:r>
      <w:r>
        <w:rPr>
          <w:rFonts w:ascii="Sylfaen" w:hAnsi="Sylfaen"/>
          <w:sz w:val="20"/>
          <w:szCs w:val="20"/>
          <w:lang w:val="en-US"/>
        </w:rPr>
        <w:t xml:space="preserve"> </w:t>
      </w:r>
      <w:r>
        <w:rPr>
          <w:rFonts w:ascii="Sylfaen" w:hAnsi="Sylfaen"/>
          <w:sz w:val="20"/>
          <w:szCs w:val="20"/>
        </w:rPr>
        <w:t>բերեց</w:t>
      </w:r>
      <w:r>
        <w:rPr>
          <w:rFonts w:ascii="Sylfaen" w:hAnsi="Sylfaen"/>
          <w:sz w:val="20"/>
          <w:szCs w:val="20"/>
          <w:lang w:val="en-US"/>
        </w:rPr>
        <w:t xml:space="preserve"> </w:t>
      </w:r>
      <w:r>
        <w:rPr>
          <w:rFonts w:ascii="Sylfaen" w:hAnsi="Sylfaen"/>
          <w:sz w:val="20"/>
          <w:szCs w:val="20"/>
        </w:rPr>
        <w:t>այն</w:t>
      </w:r>
      <w:r>
        <w:rPr>
          <w:rFonts w:ascii="Sylfaen" w:hAnsi="Sylfaen"/>
          <w:sz w:val="20"/>
          <w:szCs w:val="20"/>
          <w:lang w:val="en-US"/>
        </w:rPr>
        <w:t xml:space="preserve"> </w:t>
      </w:r>
      <w:r>
        <w:rPr>
          <w:rFonts w:ascii="Sylfaen" w:hAnsi="Sylfaen"/>
          <w:sz w:val="20"/>
          <w:szCs w:val="20"/>
        </w:rPr>
        <w:t>եզրահանգման</w:t>
      </w:r>
      <w:r>
        <w:rPr>
          <w:rFonts w:ascii="Sylfaen" w:hAnsi="Sylfaen"/>
          <w:sz w:val="20"/>
          <w:szCs w:val="20"/>
          <w:lang w:val="en-US"/>
        </w:rPr>
        <w:t xml:space="preserve">, </w:t>
      </w:r>
      <w:r>
        <w:rPr>
          <w:rFonts w:ascii="Sylfaen" w:hAnsi="Sylfaen"/>
          <w:sz w:val="20"/>
          <w:szCs w:val="20"/>
        </w:rPr>
        <w:t>որ</w:t>
      </w:r>
      <w:r>
        <w:rPr>
          <w:rFonts w:ascii="Sylfaen" w:hAnsi="Sylfaen"/>
          <w:sz w:val="20"/>
          <w:szCs w:val="20"/>
          <w:lang w:val="en-US"/>
        </w:rPr>
        <w:t xml:space="preserve"> </w:t>
      </w:r>
      <w:r>
        <w:rPr>
          <w:rFonts w:ascii="Sylfaen" w:hAnsi="Sylfaen"/>
          <w:sz w:val="20"/>
          <w:szCs w:val="20"/>
        </w:rPr>
        <w:t>անհնար</w:t>
      </w:r>
      <w:r>
        <w:rPr>
          <w:rFonts w:ascii="Sylfaen" w:hAnsi="Sylfaen"/>
          <w:sz w:val="20"/>
          <w:szCs w:val="20"/>
          <w:lang w:val="en-US"/>
        </w:rPr>
        <w:t xml:space="preserve"> </w:t>
      </w:r>
      <w:r>
        <w:rPr>
          <w:rFonts w:ascii="Sylfaen" w:hAnsi="Sylfaen"/>
          <w:sz w:val="20"/>
          <w:szCs w:val="20"/>
        </w:rPr>
        <w:t>է</w:t>
      </w:r>
      <w:r>
        <w:rPr>
          <w:rFonts w:ascii="Sylfaen" w:hAnsi="Sylfaen"/>
          <w:sz w:val="20"/>
          <w:szCs w:val="20"/>
          <w:lang w:val="en-US"/>
        </w:rPr>
        <w:t xml:space="preserve"> </w:t>
      </w:r>
      <w:r>
        <w:rPr>
          <w:rFonts w:ascii="Sylfaen" w:hAnsi="Sylfaen"/>
          <w:sz w:val="20"/>
          <w:szCs w:val="20"/>
        </w:rPr>
        <w:t>օդային</w:t>
      </w:r>
      <w:r>
        <w:rPr>
          <w:rFonts w:ascii="Sylfaen" w:hAnsi="Sylfaen"/>
          <w:sz w:val="20"/>
          <w:szCs w:val="20"/>
          <w:lang w:val="en-US"/>
        </w:rPr>
        <w:t xml:space="preserve"> </w:t>
      </w:r>
      <w:r>
        <w:rPr>
          <w:rFonts w:ascii="Sylfaen" w:hAnsi="Sylfaen"/>
          <w:sz w:val="20"/>
          <w:szCs w:val="20"/>
        </w:rPr>
        <w:t>տարածքը</w:t>
      </w:r>
      <w:r>
        <w:rPr>
          <w:rFonts w:ascii="Sylfaen" w:hAnsi="Sylfaen"/>
          <w:sz w:val="20"/>
          <w:szCs w:val="20"/>
          <w:lang w:val="en-US"/>
        </w:rPr>
        <w:t xml:space="preserve"> </w:t>
      </w:r>
      <w:r>
        <w:rPr>
          <w:rFonts w:ascii="Sylfaen" w:hAnsi="Sylfaen"/>
          <w:sz w:val="20"/>
          <w:szCs w:val="20"/>
        </w:rPr>
        <w:t>ենթարկելու</w:t>
      </w:r>
      <w:r>
        <w:rPr>
          <w:rFonts w:ascii="Sylfaen" w:hAnsi="Sylfaen"/>
          <w:sz w:val="20"/>
          <w:szCs w:val="20"/>
          <w:lang w:val="en-US"/>
        </w:rPr>
        <w:t xml:space="preserve"> </w:t>
      </w:r>
      <w:r>
        <w:rPr>
          <w:rFonts w:ascii="Sylfaen" w:hAnsi="Sylfaen"/>
          <w:sz w:val="20"/>
          <w:szCs w:val="20"/>
        </w:rPr>
        <w:t>որևէ</w:t>
      </w:r>
      <w:r>
        <w:rPr>
          <w:rFonts w:ascii="Sylfaen" w:hAnsi="Sylfaen"/>
          <w:sz w:val="20"/>
          <w:szCs w:val="20"/>
          <w:lang w:val="en-US"/>
        </w:rPr>
        <w:t xml:space="preserve"> </w:t>
      </w:r>
      <w:r>
        <w:rPr>
          <w:rFonts w:ascii="Sylfaen" w:hAnsi="Sylfaen"/>
          <w:sz w:val="20"/>
          <w:szCs w:val="20"/>
        </w:rPr>
        <w:t>մեկի</w:t>
      </w:r>
      <w:r>
        <w:rPr>
          <w:rFonts w:ascii="Sylfaen" w:hAnsi="Sylfaen"/>
          <w:sz w:val="20"/>
          <w:szCs w:val="20"/>
          <w:lang w:val="en-US"/>
        </w:rPr>
        <w:t xml:space="preserve"> </w:t>
      </w:r>
      <w:r>
        <w:rPr>
          <w:rFonts w:ascii="Sylfaen" w:hAnsi="Sylfaen"/>
          <w:sz w:val="20"/>
          <w:szCs w:val="20"/>
        </w:rPr>
        <w:t>իշխանությանը</w:t>
      </w:r>
      <w:r>
        <w:rPr>
          <w:rFonts w:ascii="Sylfaen" w:hAnsi="Sylfaen"/>
          <w:sz w:val="20"/>
          <w:szCs w:val="20"/>
          <w:lang w:val="en-US"/>
        </w:rPr>
        <w:t xml:space="preserve"> </w:t>
      </w:r>
      <w:r>
        <w:rPr>
          <w:rFonts w:ascii="Sylfaen" w:hAnsi="Sylfaen"/>
          <w:sz w:val="20"/>
          <w:szCs w:val="20"/>
        </w:rPr>
        <w:t>և</w:t>
      </w:r>
      <w:r>
        <w:rPr>
          <w:rFonts w:ascii="Sylfaen" w:hAnsi="Sylfaen"/>
          <w:sz w:val="20"/>
          <w:szCs w:val="20"/>
          <w:lang w:val="en-US"/>
        </w:rPr>
        <w:t xml:space="preserve"> </w:t>
      </w:r>
      <w:r>
        <w:rPr>
          <w:rFonts w:ascii="Sylfaen" w:hAnsi="Sylfaen"/>
          <w:sz w:val="20"/>
          <w:szCs w:val="20"/>
        </w:rPr>
        <w:t>այդ</w:t>
      </w:r>
      <w:r>
        <w:rPr>
          <w:rFonts w:ascii="Sylfaen" w:hAnsi="Sylfaen"/>
          <w:sz w:val="20"/>
          <w:szCs w:val="20"/>
          <w:lang w:val="en-US"/>
        </w:rPr>
        <w:t xml:space="preserve"> </w:t>
      </w:r>
      <w:r>
        <w:rPr>
          <w:rFonts w:ascii="Sylfaen" w:hAnsi="Sylfaen"/>
          <w:sz w:val="20"/>
          <w:szCs w:val="20"/>
        </w:rPr>
        <w:t>իսկ</w:t>
      </w:r>
      <w:r>
        <w:rPr>
          <w:rFonts w:ascii="Sylfaen" w:hAnsi="Sylfaen"/>
          <w:sz w:val="20"/>
          <w:szCs w:val="20"/>
          <w:lang w:val="en-US"/>
        </w:rPr>
        <w:t xml:space="preserve"> </w:t>
      </w:r>
      <w:r>
        <w:rPr>
          <w:rFonts w:ascii="Sylfaen" w:hAnsi="Sylfaen"/>
          <w:sz w:val="20"/>
          <w:szCs w:val="20"/>
        </w:rPr>
        <w:t>պատճառով</w:t>
      </w:r>
      <w:r>
        <w:rPr>
          <w:rFonts w:ascii="Sylfaen" w:hAnsi="Sylfaen"/>
          <w:sz w:val="20"/>
          <w:szCs w:val="20"/>
          <w:lang w:val="en-US"/>
        </w:rPr>
        <w:t xml:space="preserve"> </w:t>
      </w:r>
      <w:r>
        <w:rPr>
          <w:rFonts w:ascii="Sylfaen" w:hAnsi="Sylfaen"/>
          <w:sz w:val="20"/>
          <w:szCs w:val="20"/>
        </w:rPr>
        <w:t>իրավական</w:t>
      </w:r>
      <w:r>
        <w:rPr>
          <w:rFonts w:ascii="Sylfaen" w:hAnsi="Sylfaen"/>
          <w:sz w:val="20"/>
          <w:szCs w:val="20"/>
          <w:lang w:val="en-US"/>
        </w:rPr>
        <w:t xml:space="preserve"> </w:t>
      </w:r>
      <w:r>
        <w:rPr>
          <w:rFonts w:ascii="Sylfaen" w:hAnsi="Sylfaen"/>
          <w:sz w:val="20"/>
          <w:szCs w:val="20"/>
        </w:rPr>
        <w:t>առումով</w:t>
      </w:r>
      <w:r>
        <w:rPr>
          <w:rFonts w:ascii="Sylfaen" w:hAnsi="Sylfaen"/>
          <w:sz w:val="20"/>
          <w:szCs w:val="20"/>
          <w:lang w:val="en-US"/>
        </w:rPr>
        <w:t xml:space="preserve"> </w:t>
      </w:r>
      <w:r>
        <w:rPr>
          <w:rFonts w:ascii="Sylfaen" w:hAnsi="Sylfaen"/>
          <w:sz w:val="20"/>
          <w:szCs w:val="20"/>
        </w:rPr>
        <w:t>ճիշտ</w:t>
      </w:r>
      <w:r>
        <w:rPr>
          <w:rFonts w:ascii="Sylfaen" w:hAnsi="Sylfaen"/>
          <w:sz w:val="20"/>
          <w:szCs w:val="20"/>
          <w:lang w:val="en-US"/>
        </w:rPr>
        <w:t xml:space="preserve"> </w:t>
      </w:r>
      <w:r>
        <w:rPr>
          <w:rFonts w:ascii="Sylfaen" w:hAnsi="Sylfaen"/>
          <w:sz w:val="20"/>
          <w:szCs w:val="20"/>
        </w:rPr>
        <w:t>է</w:t>
      </w:r>
      <w:r>
        <w:rPr>
          <w:rFonts w:ascii="Sylfaen" w:hAnsi="Sylfaen"/>
          <w:sz w:val="20"/>
          <w:szCs w:val="20"/>
          <w:lang w:val="en-US"/>
        </w:rPr>
        <w:t xml:space="preserve"> «</w:t>
      </w:r>
      <w:r>
        <w:rPr>
          <w:rFonts w:ascii="Sylfaen" w:hAnsi="Sylfaen"/>
          <w:sz w:val="20"/>
          <w:szCs w:val="20"/>
        </w:rPr>
        <w:t>օդի</w:t>
      </w:r>
      <w:r>
        <w:rPr>
          <w:rFonts w:ascii="Sylfaen" w:hAnsi="Sylfaen"/>
          <w:sz w:val="20"/>
          <w:szCs w:val="20"/>
          <w:lang w:val="en-US"/>
        </w:rPr>
        <w:t xml:space="preserve"> </w:t>
      </w:r>
      <w:r>
        <w:rPr>
          <w:rFonts w:ascii="Sylfaen" w:hAnsi="Sylfaen"/>
          <w:sz w:val="20"/>
          <w:szCs w:val="20"/>
        </w:rPr>
        <w:t>ազատության</w:t>
      </w:r>
      <w:r>
        <w:rPr>
          <w:rFonts w:ascii="Sylfaen" w:hAnsi="Sylfaen"/>
          <w:sz w:val="20"/>
          <w:szCs w:val="20"/>
          <w:lang w:val="en-US"/>
        </w:rPr>
        <w:t xml:space="preserve">» </w:t>
      </w:r>
      <w:r>
        <w:rPr>
          <w:rFonts w:ascii="Sylfaen" w:hAnsi="Sylfaen"/>
          <w:sz w:val="20"/>
          <w:szCs w:val="20"/>
        </w:rPr>
        <w:t>տեսության</w:t>
      </w:r>
      <w:r>
        <w:rPr>
          <w:rFonts w:ascii="Sylfaen" w:hAnsi="Sylfaen"/>
          <w:sz w:val="20"/>
          <w:szCs w:val="20"/>
          <w:lang w:val="en-US"/>
        </w:rPr>
        <w:t xml:space="preserve"> </w:t>
      </w:r>
      <w:r>
        <w:rPr>
          <w:rFonts w:ascii="Sylfaen" w:hAnsi="Sylfaen"/>
          <w:sz w:val="20"/>
          <w:szCs w:val="20"/>
        </w:rPr>
        <w:t>ամրագրումը</w:t>
      </w:r>
      <w:r>
        <w:rPr>
          <w:rStyle w:val="FootnoteReference"/>
          <w:rFonts w:ascii="Sylfaen" w:hAnsi="Sylfaen"/>
          <w:sz w:val="20"/>
          <w:szCs w:val="20"/>
        </w:rPr>
        <w:footnoteReference w:id="3"/>
      </w:r>
      <w:r>
        <w:rPr>
          <w:rFonts w:ascii="Sylfaen" w:hAnsi="Sylfaen"/>
          <w:sz w:val="20"/>
          <w:szCs w:val="20"/>
          <w:lang w:val="en-US"/>
        </w:rPr>
        <w:t xml:space="preserve">: </w:t>
      </w:r>
      <w:r>
        <w:rPr>
          <w:rFonts w:ascii="Sylfaen" w:hAnsi="Sylfaen"/>
          <w:sz w:val="20"/>
          <w:szCs w:val="20"/>
        </w:rPr>
        <w:t>Միևնույն</w:t>
      </w:r>
      <w:r>
        <w:rPr>
          <w:rFonts w:ascii="Sylfaen" w:hAnsi="Sylfaen"/>
          <w:sz w:val="20"/>
          <w:szCs w:val="20"/>
          <w:lang w:val="en-US"/>
        </w:rPr>
        <w:t xml:space="preserve"> </w:t>
      </w:r>
      <w:r>
        <w:rPr>
          <w:rFonts w:ascii="Sylfaen" w:hAnsi="Sylfaen"/>
          <w:sz w:val="20"/>
          <w:szCs w:val="20"/>
        </w:rPr>
        <w:t>ժամանակ</w:t>
      </w:r>
      <w:r>
        <w:rPr>
          <w:rFonts w:ascii="Sylfaen" w:hAnsi="Sylfaen"/>
          <w:sz w:val="20"/>
          <w:szCs w:val="20"/>
          <w:lang w:val="en-US"/>
        </w:rPr>
        <w:t xml:space="preserve"> </w:t>
      </w:r>
      <w:r>
        <w:rPr>
          <w:rFonts w:ascii="Sylfaen" w:hAnsi="Sylfaen"/>
          <w:sz w:val="20"/>
          <w:szCs w:val="20"/>
        </w:rPr>
        <w:t>գիտնականը</w:t>
      </w:r>
      <w:r>
        <w:rPr>
          <w:rFonts w:ascii="Sylfaen" w:hAnsi="Sylfaen"/>
          <w:sz w:val="20"/>
          <w:szCs w:val="20"/>
          <w:lang w:val="en-US"/>
        </w:rPr>
        <w:t xml:space="preserve"> </w:t>
      </w:r>
      <w:r>
        <w:rPr>
          <w:rFonts w:ascii="Sylfaen" w:hAnsi="Sylfaen"/>
          <w:sz w:val="20"/>
          <w:szCs w:val="20"/>
        </w:rPr>
        <w:t>գտնում</w:t>
      </w:r>
      <w:r>
        <w:rPr>
          <w:rFonts w:ascii="Sylfaen" w:hAnsi="Sylfaen"/>
          <w:sz w:val="20"/>
          <w:szCs w:val="20"/>
          <w:lang w:val="en-US"/>
        </w:rPr>
        <w:t xml:space="preserve"> </w:t>
      </w:r>
      <w:r>
        <w:rPr>
          <w:rFonts w:ascii="Sylfaen" w:hAnsi="Sylfaen"/>
          <w:sz w:val="20"/>
          <w:szCs w:val="20"/>
        </w:rPr>
        <w:t>էր</w:t>
      </w:r>
      <w:r>
        <w:rPr>
          <w:rFonts w:ascii="Sylfaen" w:hAnsi="Sylfaen"/>
          <w:sz w:val="20"/>
          <w:szCs w:val="20"/>
          <w:lang w:val="en-US"/>
        </w:rPr>
        <w:t xml:space="preserve">, </w:t>
      </w:r>
      <w:r>
        <w:rPr>
          <w:rFonts w:ascii="Sylfaen" w:hAnsi="Sylfaen"/>
          <w:sz w:val="20"/>
          <w:szCs w:val="20"/>
        </w:rPr>
        <w:t>որ</w:t>
      </w:r>
      <w:r>
        <w:rPr>
          <w:rFonts w:ascii="Sylfaen" w:hAnsi="Sylfaen"/>
          <w:sz w:val="20"/>
          <w:szCs w:val="20"/>
          <w:lang w:val="en-US"/>
        </w:rPr>
        <w:t xml:space="preserve"> </w:t>
      </w:r>
      <w:r>
        <w:rPr>
          <w:rFonts w:ascii="Sylfaen" w:hAnsi="Sylfaen"/>
          <w:sz w:val="20"/>
          <w:szCs w:val="20"/>
        </w:rPr>
        <w:t>պետությունները</w:t>
      </w:r>
      <w:r>
        <w:rPr>
          <w:rFonts w:ascii="Sylfaen" w:hAnsi="Sylfaen"/>
          <w:sz w:val="20"/>
          <w:szCs w:val="20"/>
          <w:lang w:val="en-US"/>
        </w:rPr>
        <w:t xml:space="preserve"> </w:t>
      </w:r>
      <w:r>
        <w:rPr>
          <w:rFonts w:ascii="Sylfaen" w:hAnsi="Sylfaen"/>
          <w:sz w:val="20"/>
          <w:szCs w:val="20"/>
        </w:rPr>
        <w:t>իրավունք</w:t>
      </w:r>
      <w:r>
        <w:rPr>
          <w:rFonts w:ascii="Sylfaen" w:hAnsi="Sylfaen"/>
          <w:sz w:val="20"/>
          <w:szCs w:val="20"/>
          <w:lang w:val="en-US"/>
        </w:rPr>
        <w:t xml:space="preserve"> </w:t>
      </w:r>
      <w:r>
        <w:rPr>
          <w:rFonts w:ascii="Sylfaen" w:hAnsi="Sylfaen"/>
          <w:sz w:val="20"/>
          <w:szCs w:val="20"/>
        </w:rPr>
        <w:t>ունեն</w:t>
      </w:r>
      <w:r>
        <w:rPr>
          <w:rFonts w:ascii="Sylfaen" w:hAnsi="Sylfaen"/>
          <w:sz w:val="20"/>
          <w:szCs w:val="20"/>
          <w:lang w:val="en-US"/>
        </w:rPr>
        <w:t xml:space="preserve"> </w:t>
      </w:r>
      <w:r>
        <w:rPr>
          <w:rFonts w:ascii="Sylfaen" w:hAnsi="Sylfaen"/>
          <w:sz w:val="20"/>
          <w:szCs w:val="20"/>
        </w:rPr>
        <w:t>որոշակի</w:t>
      </w:r>
      <w:r>
        <w:rPr>
          <w:rFonts w:ascii="Sylfaen" w:hAnsi="Sylfaen"/>
          <w:sz w:val="20"/>
          <w:szCs w:val="20"/>
          <w:lang w:val="en-US"/>
        </w:rPr>
        <w:t xml:space="preserve"> </w:t>
      </w:r>
      <w:r>
        <w:rPr>
          <w:rFonts w:ascii="Sylfaen" w:hAnsi="Sylfaen"/>
          <w:sz w:val="20"/>
          <w:szCs w:val="20"/>
        </w:rPr>
        <w:t>սահմանափակումներ</w:t>
      </w:r>
      <w:r>
        <w:rPr>
          <w:rFonts w:ascii="Sylfaen" w:hAnsi="Sylfaen"/>
          <w:sz w:val="20"/>
          <w:szCs w:val="20"/>
          <w:lang w:val="en-US"/>
        </w:rPr>
        <w:t xml:space="preserve"> </w:t>
      </w:r>
      <w:r>
        <w:rPr>
          <w:rFonts w:ascii="Sylfaen" w:hAnsi="Sylfaen"/>
          <w:sz w:val="20"/>
          <w:szCs w:val="20"/>
        </w:rPr>
        <w:t>սահմանելու</w:t>
      </w:r>
      <w:r>
        <w:rPr>
          <w:rFonts w:ascii="Sylfaen" w:hAnsi="Sylfaen"/>
          <w:sz w:val="20"/>
          <w:szCs w:val="20"/>
          <w:lang w:val="en-US"/>
        </w:rPr>
        <w:t xml:space="preserve"> </w:t>
      </w:r>
      <w:r>
        <w:rPr>
          <w:rFonts w:ascii="Sylfaen" w:hAnsi="Sylfaen"/>
          <w:sz w:val="20"/>
          <w:szCs w:val="20"/>
        </w:rPr>
        <w:t>օդային</w:t>
      </w:r>
      <w:r>
        <w:rPr>
          <w:rFonts w:ascii="Sylfaen" w:hAnsi="Sylfaen"/>
          <w:sz w:val="20"/>
          <w:szCs w:val="20"/>
          <w:lang w:val="en-US"/>
        </w:rPr>
        <w:t xml:space="preserve"> </w:t>
      </w:r>
      <w:r>
        <w:rPr>
          <w:rFonts w:ascii="Sylfaen" w:hAnsi="Sylfaen"/>
          <w:sz w:val="20"/>
          <w:szCs w:val="20"/>
        </w:rPr>
        <w:t>տարածքը</w:t>
      </w:r>
      <w:r>
        <w:rPr>
          <w:rFonts w:ascii="Sylfaen" w:hAnsi="Sylfaen"/>
          <w:sz w:val="20"/>
          <w:szCs w:val="20"/>
          <w:lang w:val="en-US"/>
        </w:rPr>
        <w:t xml:space="preserve"> </w:t>
      </w:r>
      <w:r>
        <w:rPr>
          <w:rFonts w:ascii="Sylfaen" w:hAnsi="Sylfaen"/>
          <w:sz w:val="20"/>
          <w:szCs w:val="20"/>
        </w:rPr>
        <w:t>օգտագործելու</w:t>
      </w:r>
      <w:r>
        <w:rPr>
          <w:rFonts w:ascii="Sylfaen" w:hAnsi="Sylfaen"/>
          <w:sz w:val="20"/>
          <w:szCs w:val="20"/>
          <w:lang w:val="en-US"/>
        </w:rPr>
        <w:t xml:space="preserve"> </w:t>
      </w:r>
      <w:r>
        <w:rPr>
          <w:rFonts w:ascii="Sylfaen" w:hAnsi="Sylfaen"/>
          <w:sz w:val="20"/>
          <w:szCs w:val="20"/>
        </w:rPr>
        <w:t>համար</w:t>
      </w:r>
      <w:r>
        <w:rPr>
          <w:rFonts w:ascii="Sylfaen" w:hAnsi="Sylfaen"/>
          <w:sz w:val="20"/>
          <w:szCs w:val="20"/>
          <w:lang w:val="en-US"/>
        </w:rPr>
        <w:t xml:space="preserve">: </w:t>
      </w:r>
      <w:r>
        <w:rPr>
          <w:rFonts w:ascii="Sylfaen" w:hAnsi="Sylfaen"/>
          <w:sz w:val="20"/>
          <w:szCs w:val="20"/>
        </w:rPr>
        <w:t>Օրինակ</w:t>
      </w:r>
      <w:r>
        <w:rPr>
          <w:rFonts w:ascii="Sylfaen" w:hAnsi="Sylfaen"/>
          <w:sz w:val="20"/>
          <w:szCs w:val="20"/>
          <w:lang w:val="en-US"/>
        </w:rPr>
        <w:t xml:space="preserve">` </w:t>
      </w:r>
      <w:r>
        <w:rPr>
          <w:rFonts w:ascii="Sylfaen" w:hAnsi="Sylfaen"/>
          <w:sz w:val="20"/>
          <w:szCs w:val="20"/>
        </w:rPr>
        <w:t>արգելել</w:t>
      </w:r>
      <w:r>
        <w:rPr>
          <w:rFonts w:ascii="Sylfaen" w:hAnsi="Sylfaen"/>
          <w:sz w:val="20"/>
          <w:szCs w:val="20"/>
          <w:lang w:val="en-US"/>
        </w:rPr>
        <w:t xml:space="preserve"> </w:t>
      </w:r>
      <w:r>
        <w:rPr>
          <w:rFonts w:ascii="Sylfaen" w:hAnsi="Sylfaen"/>
          <w:sz w:val="20"/>
          <w:szCs w:val="20"/>
        </w:rPr>
        <w:t>օտարերկրյա</w:t>
      </w:r>
      <w:r>
        <w:rPr>
          <w:rFonts w:ascii="Sylfaen" w:hAnsi="Sylfaen"/>
          <w:sz w:val="20"/>
          <w:szCs w:val="20"/>
          <w:lang w:val="en-US"/>
        </w:rPr>
        <w:t xml:space="preserve"> </w:t>
      </w:r>
      <w:r>
        <w:rPr>
          <w:rFonts w:ascii="Sylfaen" w:hAnsi="Sylfaen"/>
          <w:sz w:val="20"/>
          <w:szCs w:val="20"/>
        </w:rPr>
        <w:t>օդանավերի</w:t>
      </w:r>
      <w:r>
        <w:rPr>
          <w:rFonts w:ascii="Sylfaen" w:hAnsi="Sylfaen"/>
          <w:sz w:val="20"/>
          <w:szCs w:val="20"/>
          <w:lang w:val="en-US"/>
        </w:rPr>
        <w:t xml:space="preserve"> </w:t>
      </w:r>
      <w:r>
        <w:rPr>
          <w:rFonts w:ascii="Sylfaen" w:hAnsi="Sylfaen"/>
          <w:sz w:val="20"/>
          <w:szCs w:val="20"/>
        </w:rPr>
        <w:t>թռիչքները</w:t>
      </w:r>
      <w:r>
        <w:rPr>
          <w:rFonts w:ascii="Sylfaen" w:hAnsi="Sylfaen"/>
          <w:sz w:val="20"/>
          <w:szCs w:val="20"/>
          <w:lang w:val="en-US"/>
        </w:rPr>
        <w:t xml:space="preserve"> </w:t>
      </w:r>
      <w:r>
        <w:rPr>
          <w:rFonts w:ascii="Sylfaen" w:hAnsi="Sylfaen"/>
          <w:sz w:val="20"/>
          <w:szCs w:val="20"/>
        </w:rPr>
        <w:t>իրենց</w:t>
      </w:r>
      <w:r>
        <w:rPr>
          <w:rFonts w:ascii="Sylfaen" w:hAnsi="Sylfaen"/>
          <w:sz w:val="20"/>
          <w:szCs w:val="20"/>
          <w:lang w:val="en-US"/>
        </w:rPr>
        <w:t xml:space="preserve"> </w:t>
      </w:r>
      <w:r>
        <w:rPr>
          <w:rFonts w:ascii="Sylfaen" w:hAnsi="Sylfaen"/>
          <w:sz w:val="20"/>
          <w:szCs w:val="20"/>
        </w:rPr>
        <w:t>պետական</w:t>
      </w:r>
      <w:r>
        <w:rPr>
          <w:rFonts w:ascii="Sylfaen" w:hAnsi="Sylfaen"/>
          <w:sz w:val="20"/>
          <w:szCs w:val="20"/>
          <w:lang w:val="en-US"/>
        </w:rPr>
        <w:t xml:space="preserve"> </w:t>
      </w:r>
      <w:r>
        <w:rPr>
          <w:rFonts w:ascii="Sylfaen" w:hAnsi="Sylfaen"/>
          <w:sz w:val="20"/>
          <w:szCs w:val="20"/>
        </w:rPr>
        <w:t>տարածքի</w:t>
      </w:r>
      <w:r>
        <w:rPr>
          <w:rFonts w:ascii="Sylfaen" w:hAnsi="Sylfaen"/>
          <w:sz w:val="20"/>
          <w:szCs w:val="20"/>
          <w:lang w:val="en-US"/>
        </w:rPr>
        <w:t xml:space="preserve"> </w:t>
      </w:r>
      <w:r>
        <w:rPr>
          <w:rFonts w:ascii="Sylfaen" w:hAnsi="Sylfaen"/>
          <w:sz w:val="20"/>
          <w:szCs w:val="20"/>
        </w:rPr>
        <w:t>վրայով</w:t>
      </w:r>
      <w:r>
        <w:rPr>
          <w:rFonts w:ascii="Sylfaen" w:hAnsi="Sylfaen"/>
          <w:sz w:val="20"/>
          <w:szCs w:val="20"/>
          <w:lang w:val="en-US"/>
        </w:rPr>
        <w:t xml:space="preserve">, </w:t>
      </w:r>
      <w:r>
        <w:rPr>
          <w:rFonts w:ascii="Sylfaen" w:hAnsi="Sylfaen"/>
          <w:sz w:val="20"/>
          <w:szCs w:val="20"/>
        </w:rPr>
        <w:t>միջոցներ</w:t>
      </w:r>
      <w:r>
        <w:rPr>
          <w:rFonts w:ascii="Sylfaen" w:hAnsi="Sylfaen"/>
          <w:sz w:val="20"/>
          <w:szCs w:val="20"/>
          <w:lang w:val="en-US"/>
        </w:rPr>
        <w:t xml:space="preserve"> </w:t>
      </w:r>
      <w:r>
        <w:rPr>
          <w:rFonts w:ascii="Sylfaen" w:hAnsi="Sylfaen"/>
          <w:sz w:val="20"/>
          <w:szCs w:val="20"/>
        </w:rPr>
        <w:t>ձեռնարկել</w:t>
      </w:r>
      <w:r>
        <w:rPr>
          <w:rFonts w:ascii="Sylfaen" w:hAnsi="Sylfaen"/>
          <w:sz w:val="20"/>
          <w:szCs w:val="20"/>
          <w:lang w:val="en-US"/>
        </w:rPr>
        <w:t xml:space="preserve"> </w:t>
      </w:r>
      <w:r>
        <w:rPr>
          <w:rFonts w:ascii="Sylfaen" w:hAnsi="Sylfaen"/>
          <w:sz w:val="20"/>
          <w:szCs w:val="20"/>
        </w:rPr>
        <w:t>իրենց</w:t>
      </w:r>
      <w:r>
        <w:rPr>
          <w:rFonts w:ascii="Sylfaen" w:hAnsi="Sylfaen"/>
          <w:sz w:val="20"/>
          <w:szCs w:val="20"/>
          <w:lang w:val="en-US"/>
        </w:rPr>
        <w:t xml:space="preserve"> </w:t>
      </w:r>
      <w:r>
        <w:rPr>
          <w:rFonts w:ascii="Sylfaen" w:hAnsi="Sylfaen"/>
          <w:sz w:val="20"/>
          <w:szCs w:val="20"/>
        </w:rPr>
        <w:t>պետական</w:t>
      </w:r>
      <w:r>
        <w:rPr>
          <w:rFonts w:ascii="Sylfaen" w:hAnsi="Sylfaen"/>
          <w:sz w:val="20"/>
          <w:szCs w:val="20"/>
          <w:lang w:val="en-US"/>
        </w:rPr>
        <w:t xml:space="preserve"> </w:t>
      </w:r>
      <w:r>
        <w:rPr>
          <w:rFonts w:ascii="Sylfaen" w:hAnsi="Sylfaen"/>
          <w:sz w:val="20"/>
          <w:szCs w:val="20"/>
        </w:rPr>
        <w:t>անվտանգության</w:t>
      </w:r>
      <w:r>
        <w:rPr>
          <w:rFonts w:ascii="Sylfaen" w:hAnsi="Sylfaen"/>
          <w:sz w:val="20"/>
          <w:szCs w:val="20"/>
          <w:lang w:val="en-US"/>
        </w:rPr>
        <w:t xml:space="preserve"> </w:t>
      </w:r>
      <w:r>
        <w:rPr>
          <w:rFonts w:ascii="Sylfaen" w:hAnsi="Sylfaen"/>
          <w:sz w:val="20"/>
          <w:szCs w:val="20"/>
        </w:rPr>
        <w:t>համար</w:t>
      </w:r>
      <w:r>
        <w:rPr>
          <w:rFonts w:ascii="Sylfaen" w:hAnsi="Sylfaen"/>
          <w:sz w:val="20"/>
          <w:szCs w:val="20"/>
          <w:lang w:val="en-US"/>
        </w:rPr>
        <w:t xml:space="preserve">, </w:t>
      </w:r>
      <w:r>
        <w:rPr>
          <w:rFonts w:ascii="Sylfaen" w:hAnsi="Sylfaen"/>
          <w:sz w:val="20"/>
          <w:szCs w:val="20"/>
        </w:rPr>
        <w:t>պաշտպանել</w:t>
      </w:r>
      <w:r>
        <w:rPr>
          <w:rFonts w:ascii="Sylfaen" w:hAnsi="Sylfaen"/>
          <w:sz w:val="20"/>
          <w:szCs w:val="20"/>
          <w:lang w:val="en-US"/>
        </w:rPr>
        <w:t xml:space="preserve"> </w:t>
      </w:r>
      <w:r>
        <w:rPr>
          <w:rFonts w:ascii="Sylfaen" w:hAnsi="Sylfaen"/>
          <w:sz w:val="20"/>
          <w:szCs w:val="20"/>
        </w:rPr>
        <w:t>իր</w:t>
      </w:r>
      <w:r>
        <w:rPr>
          <w:rFonts w:ascii="Sylfaen" w:hAnsi="Sylfaen"/>
          <w:sz w:val="20"/>
          <w:szCs w:val="20"/>
          <w:lang w:val="en-US"/>
        </w:rPr>
        <w:t xml:space="preserve"> </w:t>
      </w:r>
      <w:r>
        <w:rPr>
          <w:rFonts w:ascii="Sylfaen" w:hAnsi="Sylfaen"/>
          <w:sz w:val="20"/>
          <w:szCs w:val="20"/>
        </w:rPr>
        <w:t>առևտրային</w:t>
      </w:r>
      <w:r>
        <w:rPr>
          <w:rFonts w:ascii="Sylfaen" w:hAnsi="Sylfaen"/>
          <w:sz w:val="20"/>
          <w:szCs w:val="20"/>
          <w:lang w:val="en-US"/>
        </w:rPr>
        <w:t xml:space="preserve"> </w:t>
      </w:r>
      <w:r>
        <w:rPr>
          <w:rFonts w:ascii="Sylfaen" w:hAnsi="Sylfaen"/>
          <w:sz w:val="20"/>
          <w:szCs w:val="20"/>
        </w:rPr>
        <w:t>իրավունքները</w:t>
      </w:r>
      <w:r>
        <w:rPr>
          <w:rFonts w:ascii="Sylfaen" w:hAnsi="Sylfaen"/>
          <w:sz w:val="20"/>
          <w:szCs w:val="20"/>
          <w:lang w:val="en-US"/>
        </w:rPr>
        <w:t xml:space="preserve"> </w:t>
      </w:r>
      <w:r>
        <w:rPr>
          <w:rFonts w:ascii="Sylfaen" w:hAnsi="Sylfaen"/>
          <w:sz w:val="20"/>
          <w:szCs w:val="20"/>
        </w:rPr>
        <w:t>այլ</w:t>
      </w:r>
      <w:r>
        <w:rPr>
          <w:rFonts w:ascii="Sylfaen" w:hAnsi="Sylfaen"/>
          <w:sz w:val="20"/>
          <w:szCs w:val="20"/>
          <w:lang w:val="en-US"/>
        </w:rPr>
        <w:t xml:space="preserve"> </w:t>
      </w:r>
      <w:r>
        <w:rPr>
          <w:rFonts w:ascii="Sylfaen" w:hAnsi="Sylfaen"/>
          <w:sz w:val="20"/>
          <w:szCs w:val="20"/>
        </w:rPr>
        <w:t>երկրների</w:t>
      </w:r>
      <w:r>
        <w:rPr>
          <w:rFonts w:ascii="Sylfaen" w:hAnsi="Sylfaen"/>
          <w:sz w:val="20"/>
          <w:szCs w:val="20"/>
          <w:lang w:val="en-US"/>
        </w:rPr>
        <w:t xml:space="preserve"> </w:t>
      </w:r>
      <w:r>
        <w:rPr>
          <w:rFonts w:ascii="Sylfaen" w:hAnsi="Sylfaen"/>
          <w:sz w:val="20"/>
          <w:szCs w:val="20"/>
        </w:rPr>
        <w:t>մրցակցութունից</w:t>
      </w:r>
      <w:r>
        <w:rPr>
          <w:rFonts w:ascii="Sylfaen" w:hAnsi="Sylfaen"/>
          <w:sz w:val="20"/>
          <w:szCs w:val="20"/>
          <w:lang w:val="en-US"/>
        </w:rPr>
        <w:t xml:space="preserve">: </w:t>
      </w:r>
      <w:r>
        <w:rPr>
          <w:rFonts w:ascii="Sylfaen" w:hAnsi="Sylfaen"/>
          <w:sz w:val="20"/>
          <w:szCs w:val="20"/>
        </w:rPr>
        <w:t>Փաստացի</w:t>
      </w:r>
      <w:r>
        <w:rPr>
          <w:rFonts w:ascii="Sylfaen" w:hAnsi="Sylfaen"/>
          <w:sz w:val="20"/>
          <w:szCs w:val="20"/>
          <w:lang w:val="en-US"/>
        </w:rPr>
        <w:t xml:space="preserve"> «</w:t>
      </w:r>
      <w:r>
        <w:rPr>
          <w:rFonts w:ascii="Sylfaen" w:hAnsi="Sylfaen"/>
          <w:sz w:val="20"/>
          <w:szCs w:val="20"/>
        </w:rPr>
        <w:t>օդի</w:t>
      </w:r>
      <w:r>
        <w:rPr>
          <w:rFonts w:ascii="Sylfaen" w:hAnsi="Sylfaen"/>
          <w:sz w:val="20"/>
          <w:szCs w:val="20"/>
          <w:lang w:val="en-US"/>
        </w:rPr>
        <w:t xml:space="preserve"> </w:t>
      </w:r>
      <w:r>
        <w:rPr>
          <w:rFonts w:ascii="Sylfaen" w:hAnsi="Sylfaen"/>
          <w:sz w:val="20"/>
          <w:szCs w:val="20"/>
        </w:rPr>
        <w:t>ազատության</w:t>
      </w:r>
      <w:r>
        <w:rPr>
          <w:rFonts w:ascii="Sylfaen" w:hAnsi="Sylfaen"/>
          <w:sz w:val="20"/>
          <w:szCs w:val="20"/>
          <w:lang w:val="en-US"/>
        </w:rPr>
        <w:t xml:space="preserve">» </w:t>
      </w:r>
      <w:r>
        <w:rPr>
          <w:rFonts w:ascii="Sylfaen" w:hAnsi="Sylfaen"/>
          <w:sz w:val="20"/>
          <w:szCs w:val="20"/>
        </w:rPr>
        <w:t>տեսության</w:t>
      </w:r>
      <w:r>
        <w:rPr>
          <w:rFonts w:ascii="Sylfaen" w:hAnsi="Sylfaen"/>
          <w:sz w:val="20"/>
          <w:szCs w:val="20"/>
          <w:lang w:val="en-US"/>
        </w:rPr>
        <w:t xml:space="preserve"> </w:t>
      </w:r>
      <w:r>
        <w:rPr>
          <w:rFonts w:ascii="Sylfaen" w:hAnsi="Sylfaen"/>
          <w:sz w:val="20"/>
          <w:szCs w:val="20"/>
        </w:rPr>
        <w:lastRenderedPageBreak/>
        <w:t>ամրագրումը</w:t>
      </w:r>
      <w:r>
        <w:rPr>
          <w:rFonts w:ascii="Sylfaen" w:hAnsi="Sylfaen"/>
          <w:sz w:val="20"/>
          <w:szCs w:val="20"/>
          <w:lang w:val="en-US"/>
        </w:rPr>
        <w:t xml:space="preserve"> </w:t>
      </w:r>
      <w:r>
        <w:rPr>
          <w:rFonts w:ascii="Sylfaen" w:hAnsi="Sylfaen"/>
          <w:sz w:val="20"/>
          <w:szCs w:val="20"/>
        </w:rPr>
        <w:t>միջազգային</w:t>
      </w:r>
      <w:r>
        <w:rPr>
          <w:rFonts w:ascii="Sylfaen" w:hAnsi="Sylfaen"/>
          <w:sz w:val="20"/>
          <w:szCs w:val="20"/>
          <w:lang w:val="en-US"/>
        </w:rPr>
        <w:t xml:space="preserve"> </w:t>
      </w:r>
      <w:r>
        <w:rPr>
          <w:rFonts w:ascii="Sylfaen" w:hAnsi="Sylfaen"/>
          <w:sz w:val="20"/>
          <w:szCs w:val="20"/>
        </w:rPr>
        <w:t>օդային</w:t>
      </w:r>
      <w:r>
        <w:rPr>
          <w:rFonts w:ascii="Sylfaen" w:hAnsi="Sylfaen"/>
          <w:sz w:val="20"/>
          <w:szCs w:val="20"/>
          <w:lang w:val="en-US"/>
        </w:rPr>
        <w:t xml:space="preserve"> </w:t>
      </w:r>
      <w:r>
        <w:rPr>
          <w:rFonts w:ascii="Sylfaen" w:hAnsi="Sylfaen"/>
          <w:sz w:val="20"/>
          <w:szCs w:val="20"/>
        </w:rPr>
        <w:t>օրենսդրությունում</w:t>
      </w:r>
      <w:r>
        <w:rPr>
          <w:rFonts w:ascii="Sylfaen" w:hAnsi="Sylfaen"/>
          <w:sz w:val="20"/>
          <w:szCs w:val="20"/>
          <w:lang w:val="en-US"/>
        </w:rPr>
        <w:t xml:space="preserve">, </w:t>
      </w:r>
      <w:r>
        <w:rPr>
          <w:rFonts w:ascii="Sylfaen" w:hAnsi="Sylfaen"/>
          <w:sz w:val="20"/>
          <w:szCs w:val="20"/>
        </w:rPr>
        <w:t>որը</w:t>
      </w:r>
      <w:r>
        <w:rPr>
          <w:rFonts w:ascii="Sylfaen" w:hAnsi="Sylfaen"/>
          <w:sz w:val="20"/>
          <w:szCs w:val="20"/>
          <w:lang w:val="en-US"/>
        </w:rPr>
        <w:t xml:space="preserve"> </w:t>
      </w:r>
      <w:r>
        <w:rPr>
          <w:rFonts w:ascii="Sylfaen" w:hAnsi="Sylfaen"/>
          <w:sz w:val="20"/>
          <w:szCs w:val="20"/>
        </w:rPr>
        <w:t>ստեղծվել</w:t>
      </w:r>
      <w:r>
        <w:rPr>
          <w:rFonts w:ascii="Sylfaen" w:hAnsi="Sylfaen"/>
          <w:sz w:val="20"/>
          <w:szCs w:val="20"/>
          <w:lang w:val="en-US"/>
        </w:rPr>
        <w:t xml:space="preserve"> </w:t>
      </w:r>
      <w:r>
        <w:rPr>
          <w:rFonts w:ascii="Sylfaen" w:hAnsi="Sylfaen"/>
          <w:sz w:val="20"/>
          <w:szCs w:val="20"/>
        </w:rPr>
        <w:t>էր</w:t>
      </w:r>
      <w:r>
        <w:rPr>
          <w:rFonts w:ascii="Sylfaen" w:hAnsi="Sylfaen"/>
          <w:sz w:val="20"/>
          <w:szCs w:val="20"/>
          <w:lang w:val="en-US"/>
        </w:rPr>
        <w:t xml:space="preserve"> 1911</w:t>
      </w:r>
      <w:r>
        <w:rPr>
          <w:rFonts w:ascii="Sylfaen" w:hAnsi="Sylfaen"/>
          <w:sz w:val="20"/>
          <w:szCs w:val="20"/>
        </w:rPr>
        <w:t>թ</w:t>
      </w:r>
      <w:r>
        <w:rPr>
          <w:rFonts w:ascii="Sylfaen" w:hAnsi="Sylfaen"/>
          <w:sz w:val="20"/>
          <w:szCs w:val="20"/>
          <w:lang w:val="en-US"/>
        </w:rPr>
        <w:t xml:space="preserve">. </w:t>
      </w:r>
      <w:r>
        <w:rPr>
          <w:rFonts w:ascii="Sylfaen" w:hAnsi="Sylfaen"/>
          <w:sz w:val="20"/>
          <w:szCs w:val="20"/>
        </w:rPr>
        <w:t>ավիացիայի</w:t>
      </w:r>
      <w:r>
        <w:rPr>
          <w:rFonts w:ascii="Sylfaen" w:hAnsi="Sylfaen"/>
          <w:sz w:val="20"/>
          <w:szCs w:val="20"/>
          <w:lang w:val="en-US"/>
        </w:rPr>
        <w:t xml:space="preserve"> </w:t>
      </w:r>
      <w:r>
        <w:rPr>
          <w:rFonts w:ascii="Sylfaen" w:hAnsi="Sylfaen"/>
          <w:sz w:val="20"/>
          <w:szCs w:val="20"/>
        </w:rPr>
        <w:t>միջազգային</w:t>
      </w:r>
      <w:r>
        <w:rPr>
          <w:rFonts w:ascii="Sylfaen" w:hAnsi="Sylfaen"/>
          <w:sz w:val="20"/>
          <w:szCs w:val="20"/>
          <w:lang w:val="en-US"/>
        </w:rPr>
        <w:t xml:space="preserve"> </w:t>
      </w:r>
      <w:r>
        <w:rPr>
          <w:rFonts w:ascii="Sylfaen" w:hAnsi="Sylfaen"/>
          <w:sz w:val="20"/>
          <w:szCs w:val="20"/>
        </w:rPr>
        <w:t>իրավական</w:t>
      </w:r>
      <w:r>
        <w:rPr>
          <w:rFonts w:ascii="Sylfaen" w:hAnsi="Sylfaen"/>
          <w:sz w:val="20"/>
          <w:szCs w:val="20"/>
          <w:lang w:val="en-US"/>
        </w:rPr>
        <w:t xml:space="preserve"> </w:t>
      </w:r>
      <w:r>
        <w:rPr>
          <w:rFonts w:ascii="Sylfaen" w:hAnsi="Sylfaen"/>
          <w:sz w:val="20"/>
          <w:szCs w:val="20"/>
        </w:rPr>
        <w:t>կոմիտեի</w:t>
      </w:r>
      <w:r>
        <w:rPr>
          <w:rFonts w:ascii="Sylfaen" w:hAnsi="Sylfaen"/>
          <w:sz w:val="20"/>
          <w:szCs w:val="20"/>
          <w:lang w:val="en-US"/>
        </w:rPr>
        <w:t xml:space="preserve"> </w:t>
      </w:r>
      <w:r>
        <w:rPr>
          <w:rFonts w:ascii="Sylfaen" w:hAnsi="Sylfaen"/>
          <w:sz w:val="20"/>
          <w:szCs w:val="20"/>
        </w:rPr>
        <w:t>կողմից</w:t>
      </w:r>
      <w:r>
        <w:rPr>
          <w:rFonts w:ascii="Sylfaen" w:hAnsi="Sylfaen"/>
          <w:sz w:val="20"/>
          <w:szCs w:val="20"/>
          <w:lang w:val="en-US"/>
        </w:rPr>
        <w:t xml:space="preserve">, </w:t>
      </w:r>
      <w:r>
        <w:rPr>
          <w:rFonts w:ascii="Sylfaen" w:hAnsi="Sylfaen"/>
          <w:sz w:val="20"/>
          <w:szCs w:val="20"/>
        </w:rPr>
        <w:t>դարձավ</w:t>
      </w:r>
      <w:r>
        <w:rPr>
          <w:rFonts w:ascii="Sylfaen" w:hAnsi="Sylfaen"/>
          <w:sz w:val="20"/>
          <w:szCs w:val="20"/>
          <w:lang w:val="en-US"/>
        </w:rPr>
        <w:t xml:space="preserve"> </w:t>
      </w:r>
      <w:r>
        <w:rPr>
          <w:rFonts w:ascii="Sylfaen" w:hAnsi="Sylfaen"/>
          <w:sz w:val="20"/>
          <w:szCs w:val="20"/>
        </w:rPr>
        <w:t>ֆրանս</w:t>
      </w:r>
      <w:r>
        <w:rPr>
          <w:rFonts w:ascii="Sylfaen" w:hAnsi="Sylfaen"/>
          <w:sz w:val="20"/>
          <w:szCs w:val="20"/>
          <w:lang w:val="en-US"/>
        </w:rPr>
        <w:t>-</w:t>
      </w:r>
      <w:r>
        <w:rPr>
          <w:rFonts w:ascii="Sylfaen" w:hAnsi="Sylfaen"/>
          <w:sz w:val="20"/>
          <w:szCs w:val="20"/>
        </w:rPr>
        <w:t>գերմանական</w:t>
      </w:r>
      <w:r>
        <w:rPr>
          <w:rFonts w:ascii="Sylfaen" w:hAnsi="Sylfaen"/>
          <w:sz w:val="20"/>
          <w:szCs w:val="20"/>
          <w:lang w:val="en-US"/>
        </w:rPr>
        <w:t xml:space="preserve"> </w:t>
      </w:r>
      <w:r>
        <w:rPr>
          <w:rFonts w:ascii="Sylfaen" w:hAnsi="Sylfaen"/>
          <w:sz w:val="20"/>
          <w:szCs w:val="20"/>
        </w:rPr>
        <w:t>համաձայնագիրը</w:t>
      </w:r>
      <w:r>
        <w:rPr>
          <w:rFonts w:ascii="Sylfaen" w:hAnsi="Sylfaen"/>
          <w:sz w:val="20"/>
          <w:szCs w:val="20"/>
          <w:lang w:val="en-US"/>
        </w:rPr>
        <w:t>:</w:t>
      </w:r>
    </w:p>
    <w:p w:rsidR="00952946" w:rsidRDefault="00952946" w:rsidP="00952946">
      <w:pPr>
        <w:spacing w:after="0" w:line="240" w:lineRule="auto"/>
        <w:ind w:firstLine="708"/>
        <w:jc w:val="both"/>
        <w:rPr>
          <w:rFonts w:ascii="Sylfaen" w:hAnsi="Sylfaen"/>
          <w:sz w:val="20"/>
          <w:szCs w:val="20"/>
          <w:lang w:val="en-US"/>
        </w:rPr>
      </w:pPr>
      <w:r>
        <w:rPr>
          <w:rFonts w:ascii="Sylfaen" w:hAnsi="Sylfaen"/>
          <w:sz w:val="20"/>
          <w:szCs w:val="20"/>
        </w:rPr>
        <w:t>Առաջին</w:t>
      </w:r>
      <w:r>
        <w:rPr>
          <w:rFonts w:ascii="Sylfaen" w:hAnsi="Sylfaen"/>
          <w:sz w:val="20"/>
          <w:szCs w:val="20"/>
          <w:lang w:val="en-US"/>
        </w:rPr>
        <w:t xml:space="preserve"> </w:t>
      </w:r>
      <w:r>
        <w:rPr>
          <w:rFonts w:ascii="Sylfaen" w:hAnsi="Sylfaen"/>
          <w:sz w:val="20"/>
          <w:szCs w:val="20"/>
        </w:rPr>
        <w:t>համաշխարհային</w:t>
      </w:r>
      <w:r>
        <w:rPr>
          <w:rFonts w:ascii="Sylfaen" w:hAnsi="Sylfaen"/>
          <w:sz w:val="20"/>
          <w:szCs w:val="20"/>
          <w:lang w:val="en-US"/>
        </w:rPr>
        <w:t xml:space="preserve"> </w:t>
      </w:r>
      <w:r>
        <w:rPr>
          <w:rFonts w:ascii="Sylfaen" w:hAnsi="Sylfaen"/>
          <w:sz w:val="20"/>
          <w:szCs w:val="20"/>
        </w:rPr>
        <w:t>պատերազմի</w:t>
      </w:r>
      <w:r>
        <w:rPr>
          <w:rFonts w:ascii="Sylfaen" w:hAnsi="Sylfaen"/>
          <w:sz w:val="20"/>
          <w:szCs w:val="20"/>
          <w:lang w:val="en-US"/>
        </w:rPr>
        <w:t xml:space="preserve"> </w:t>
      </w:r>
      <w:r>
        <w:rPr>
          <w:rFonts w:ascii="Sylfaen" w:hAnsi="Sylfaen"/>
          <w:sz w:val="20"/>
          <w:szCs w:val="20"/>
        </w:rPr>
        <w:t>ավարտից</w:t>
      </w:r>
      <w:r>
        <w:rPr>
          <w:rFonts w:ascii="Sylfaen" w:hAnsi="Sylfaen"/>
          <w:sz w:val="20"/>
          <w:szCs w:val="20"/>
          <w:lang w:val="en-US"/>
        </w:rPr>
        <w:t xml:space="preserve"> </w:t>
      </w:r>
      <w:r>
        <w:rPr>
          <w:rFonts w:ascii="Sylfaen" w:hAnsi="Sylfaen"/>
          <w:sz w:val="20"/>
          <w:szCs w:val="20"/>
        </w:rPr>
        <w:t>հետո</w:t>
      </w:r>
      <w:r>
        <w:rPr>
          <w:rFonts w:ascii="Sylfaen" w:hAnsi="Sylfaen"/>
          <w:sz w:val="20"/>
          <w:szCs w:val="20"/>
          <w:lang w:val="en-US"/>
        </w:rPr>
        <w:t xml:space="preserve"> 1919</w:t>
      </w:r>
      <w:r>
        <w:rPr>
          <w:rFonts w:ascii="Sylfaen" w:hAnsi="Sylfaen"/>
          <w:sz w:val="20"/>
          <w:szCs w:val="20"/>
        </w:rPr>
        <w:t>թ</w:t>
      </w:r>
      <w:r>
        <w:rPr>
          <w:rFonts w:ascii="Sylfaen" w:hAnsi="Sylfaen"/>
          <w:sz w:val="20"/>
          <w:szCs w:val="20"/>
          <w:lang w:val="en-US"/>
        </w:rPr>
        <w:t xml:space="preserve">. </w:t>
      </w:r>
      <w:r>
        <w:rPr>
          <w:rFonts w:ascii="Sylfaen" w:hAnsi="Sylfaen"/>
          <w:sz w:val="20"/>
          <w:szCs w:val="20"/>
        </w:rPr>
        <w:t>Փարիզի</w:t>
      </w:r>
      <w:r>
        <w:rPr>
          <w:rFonts w:ascii="Sylfaen" w:hAnsi="Sylfaen"/>
          <w:sz w:val="20"/>
          <w:szCs w:val="20"/>
          <w:lang w:val="en-US"/>
        </w:rPr>
        <w:t xml:space="preserve"> </w:t>
      </w:r>
      <w:r>
        <w:rPr>
          <w:rFonts w:ascii="Sylfaen" w:hAnsi="Sylfaen"/>
          <w:sz w:val="20"/>
          <w:szCs w:val="20"/>
        </w:rPr>
        <w:t>խաղաղ</w:t>
      </w:r>
      <w:r>
        <w:rPr>
          <w:rFonts w:ascii="Sylfaen" w:hAnsi="Sylfaen"/>
          <w:sz w:val="20"/>
          <w:szCs w:val="20"/>
          <w:lang w:val="en-US"/>
        </w:rPr>
        <w:t xml:space="preserve"> </w:t>
      </w:r>
      <w:r>
        <w:rPr>
          <w:rFonts w:ascii="Sylfaen" w:hAnsi="Sylfaen"/>
          <w:sz w:val="20"/>
          <w:szCs w:val="20"/>
        </w:rPr>
        <w:t>կոնֆերանսը</w:t>
      </w:r>
      <w:r>
        <w:rPr>
          <w:rFonts w:ascii="Sylfaen" w:hAnsi="Sylfaen"/>
          <w:sz w:val="20"/>
          <w:szCs w:val="20"/>
          <w:lang w:val="en-US"/>
        </w:rPr>
        <w:t xml:space="preserve"> </w:t>
      </w:r>
      <w:r>
        <w:rPr>
          <w:rFonts w:ascii="Sylfaen" w:hAnsi="Sylfaen"/>
          <w:sz w:val="20"/>
          <w:szCs w:val="20"/>
        </w:rPr>
        <w:t>ընդունեց</w:t>
      </w:r>
      <w:r>
        <w:rPr>
          <w:rFonts w:ascii="Sylfaen" w:hAnsi="Sylfaen"/>
          <w:sz w:val="20"/>
          <w:szCs w:val="20"/>
          <w:lang w:val="en-US"/>
        </w:rPr>
        <w:t xml:space="preserve"> </w:t>
      </w:r>
      <w:r>
        <w:rPr>
          <w:rFonts w:ascii="Sylfaen" w:hAnsi="Sylfaen"/>
          <w:sz w:val="20"/>
          <w:szCs w:val="20"/>
        </w:rPr>
        <w:t>կոնվենցիա</w:t>
      </w:r>
      <w:r>
        <w:rPr>
          <w:rFonts w:ascii="Sylfaen" w:hAnsi="Sylfaen"/>
          <w:sz w:val="20"/>
          <w:szCs w:val="20"/>
          <w:lang w:val="en-US"/>
        </w:rPr>
        <w:t xml:space="preserve"> </w:t>
      </w:r>
      <w:r>
        <w:rPr>
          <w:rFonts w:ascii="Sylfaen" w:hAnsi="Sylfaen"/>
          <w:sz w:val="20"/>
          <w:szCs w:val="20"/>
        </w:rPr>
        <w:t>օդային</w:t>
      </w:r>
      <w:r>
        <w:rPr>
          <w:rFonts w:ascii="Sylfaen" w:hAnsi="Sylfaen"/>
          <w:sz w:val="20"/>
          <w:szCs w:val="20"/>
          <w:lang w:val="en-US"/>
        </w:rPr>
        <w:t xml:space="preserve"> </w:t>
      </w:r>
      <w:r>
        <w:rPr>
          <w:rFonts w:ascii="Sylfaen" w:hAnsi="Sylfaen"/>
          <w:sz w:val="20"/>
          <w:szCs w:val="20"/>
        </w:rPr>
        <w:t>փոխադրումների</w:t>
      </w:r>
      <w:r>
        <w:rPr>
          <w:rFonts w:ascii="Sylfaen" w:hAnsi="Sylfaen"/>
          <w:sz w:val="20"/>
          <w:szCs w:val="20"/>
          <w:lang w:val="en-US"/>
        </w:rPr>
        <w:t xml:space="preserve"> </w:t>
      </w:r>
      <w:r>
        <w:rPr>
          <w:rFonts w:ascii="Sylfaen" w:hAnsi="Sylfaen"/>
          <w:sz w:val="20"/>
          <w:szCs w:val="20"/>
        </w:rPr>
        <w:t>մասին</w:t>
      </w:r>
      <w:r>
        <w:rPr>
          <w:rFonts w:ascii="Sylfaen" w:hAnsi="Sylfaen"/>
          <w:sz w:val="20"/>
          <w:szCs w:val="20"/>
          <w:lang w:val="en-US"/>
        </w:rPr>
        <w:t xml:space="preserve">, </w:t>
      </w:r>
      <w:r>
        <w:rPr>
          <w:rFonts w:ascii="Sylfaen" w:hAnsi="Sylfaen"/>
          <w:sz w:val="20"/>
          <w:szCs w:val="20"/>
        </w:rPr>
        <w:t>անդամ</w:t>
      </w:r>
      <w:r>
        <w:rPr>
          <w:rFonts w:ascii="Sylfaen" w:hAnsi="Sylfaen"/>
          <w:sz w:val="20"/>
          <w:szCs w:val="20"/>
          <w:lang w:val="en-US"/>
        </w:rPr>
        <w:t xml:space="preserve"> </w:t>
      </w:r>
      <w:r>
        <w:rPr>
          <w:rFonts w:ascii="Sylfaen" w:hAnsi="Sylfaen"/>
          <w:sz w:val="20"/>
          <w:szCs w:val="20"/>
        </w:rPr>
        <w:t>պետությունները</w:t>
      </w:r>
      <w:r>
        <w:rPr>
          <w:rFonts w:ascii="Sylfaen" w:hAnsi="Sylfaen"/>
          <w:sz w:val="20"/>
          <w:szCs w:val="20"/>
          <w:lang w:val="en-US"/>
        </w:rPr>
        <w:t xml:space="preserve"> </w:t>
      </w:r>
      <w:r>
        <w:rPr>
          <w:rFonts w:ascii="Sylfaen" w:hAnsi="Sylfaen"/>
          <w:sz w:val="20"/>
          <w:szCs w:val="20"/>
        </w:rPr>
        <w:t>անխոս</w:t>
      </w:r>
      <w:r>
        <w:rPr>
          <w:rFonts w:ascii="Sylfaen" w:hAnsi="Sylfaen"/>
          <w:sz w:val="20"/>
          <w:szCs w:val="20"/>
          <w:lang w:val="en-US"/>
        </w:rPr>
        <w:t xml:space="preserve"> </w:t>
      </w:r>
      <w:r>
        <w:rPr>
          <w:rFonts w:ascii="Sylfaen" w:hAnsi="Sylfaen"/>
          <w:sz w:val="20"/>
          <w:szCs w:val="20"/>
        </w:rPr>
        <w:t>ընդունեցին</w:t>
      </w:r>
      <w:r>
        <w:rPr>
          <w:rFonts w:ascii="Sylfaen" w:hAnsi="Sylfaen"/>
          <w:sz w:val="20"/>
          <w:szCs w:val="20"/>
          <w:lang w:val="en-US"/>
        </w:rPr>
        <w:t xml:space="preserve"> </w:t>
      </w:r>
      <w:r>
        <w:rPr>
          <w:rFonts w:ascii="Sylfaen" w:hAnsi="Sylfaen"/>
          <w:sz w:val="20"/>
          <w:szCs w:val="20"/>
        </w:rPr>
        <w:t>պետության</w:t>
      </w:r>
      <w:r>
        <w:rPr>
          <w:rFonts w:ascii="Sylfaen" w:hAnsi="Sylfaen"/>
          <w:sz w:val="20"/>
          <w:szCs w:val="20"/>
          <w:lang w:val="en-US"/>
        </w:rPr>
        <w:t xml:space="preserve"> </w:t>
      </w:r>
      <w:r>
        <w:rPr>
          <w:rFonts w:ascii="Sylfaen" w:hAnsi="Sylfaen"/>
          <w:sz w:val="20"/>
          <w:szCs w:val="20"/>
        </w:rPr>
        <w:t>բացառիկ</w:t>
      </w:r>
      <w:r>
        <w:rPr>
          <w:rFonts w:ascii="Sylfaen" w:hAnsi="Sylfaen"/>
          <w:sz w:val="20"/>
          <w:szCs w:val="20"/>
          <w:lang w:val="en-US"/>
        </w:rPr>
        <w:t xml:space="preserve"> </w:t>
      </w:r>
      <w:r>
        <w:rPr>
          <w:rFonts w:ascii="Sylfaen" w:hAnsi="Sylfaen"/>
          <w:sz w:val="20"/>
          <w:szCs w:val="20"/>
        </w:rPr>
        <w:t>և</w:t>
      </w:r>
      <w:r>
        <w:rPr>
          <w:rFonts w:ascii="Sylfaen" w:hAnsi="Sylfaen"/>
          <w:sz w:val="20"/>
          <w:szCs w:val="20"/>
          <w:lang w:val="en-US"/>
        </w:rPr>
        <w:t xml:space="preserve"> </w:t>
      </w:r>
      <w:r>
        <w:rPr>
          <w:rFonts w:ascii="Sylfaen" w:hAnsi="Sylfaen"/>
          <w:sz w:val="20"/>
          <w:szCs w:val="20"/>
        </w:rPr>
        <w:t>լիակատար</w:t>
      </w:r>
      <w:r>
        <w:rPr>
          <w:rFonts w:ascii="Sylfaen" w:hAnsi="Sylfaen"/>
          <w:sz w:val="20"/>
          <w:szCs w:val="20"/>
          <w:lang w:val="en-US"/>
        </w:rPr>
        <w:t xml:space="preserve"> </w:t>
      </w:r>
      <w:r>
        <w:rPr>
          <w:rFonts w:ascii="Sylfaen" w:hAnsi="Sylfaen"/>
          <w:sz w:val="20"/>
          <w:szCs w:val="20"/>
        </w:rPr>
        <w:t>սուվերենությունը</w:t>
      </w:r>
      <w:r>
        <w:rPr>
          <w:rFonts w:ascii="Sylfaen" w:hAnsi="Sylfaen"/>
          <w:sz w:val="20"/>
          <w:szCs w:val="20"/>
          <w:lang w:val="en-US"/>
        </w:rPr>
        <w:t xml:space="preserve"> </w:t>
      </w:r>
      <w:r>
        <w:rPr>
          <w:rFonts w:ascii="Sylfaen" w:hAnsi="Sylfaen"/>
          <w:sz w:val="20"/>
          <w:szCs w:val="20"/>
        </w:rPr>
        <w:t>իր</w:t>
      </w:r>
      <w:r>
        <w:rPr>
          <w:rFonts w:ascii="Sylfaen" w:hAnsi="Sylfaen"/>
          <w:sz w:val="20"/>
          <w:szCs w:val="20"/>
          <w:lang w:val="en-US"/>
        </w:rPr>
        <w:t xml:space="preserve"> </w:t>
      </w:r>
      <w:r>
        <w:rPr>
          <w:rFonts w:ascii="Sylfaen" w:hAnsi="Sylfaen"/>
          <w:sz w:val="20"/>
          <w:szCs w:val="20"/>
        </w:rPr>
        <w:t>օդային</w:t>
      </w:r>
      <w:r>
        <w:rPr>
          <w:rFonts w:ascii="Sylfaen" w:hAnsi="Sylfaen"/>
          <w:sz w:val="20"/>
          <w:szCs w:val="20"/>
          <w:lang w:val="en-US"/>
        </w:rPr>
        <w:t xml:space="preserve"> </w:t>
      </w:r>
      <w:r>
        <w:rPr>
          <w:rFonts w:ascii="Sylfaen" w:hAnsi="Sylfaen"/>
          <w:sz w:val="20"/>
          <w:szCs w:val="20"/>
        </w:rPr>
        <w:t>տարածքի</w:t>
      </w:r>
      <w:r>
        <w:rPr>
          <w:rFonts w:ascii="Sylfaen" w:hAnsi="Sylfaen"/>
          <w:sz w:val="20"/>
          <w:szCs w:val="20"/>
          <w:lang w:val="en-US"/>
        </w:rPr>
        <w:t xml:space="preserve"> </w:t>
      </w:r>
      <w:r>
        <w:rPr>
          <w:rFonts w:ascii="Sylfaen" w:hAnsi="Sylfaen"/>
          <w:sz w:val="20"/>
          <w:szCs w:val="20"/>
        </w:rPr>
        <w:t>նկատմամբ</w:t>
      </w:r>
      <w:r>
        <w:rPr>
          <w:rFonts w:ascii="Sylfaen" w:hAnsi="Sylfaen"/>
          <w:sz w:val="20"/>
          <w:szCs w:val="20"/>
          <w:lang w:val="en-US"/>
        </w:rPr>
        <w:t xml:space="preserve">: </w:t>
      </w:r>
      <w:r>
        <w:rPr>
          <w:rFonts w:ascii="Sylfaen" w:hAnsi="Sylfaen"/>
          <w:sz w:val="20"/>
          <w:szCs w:val="20"/>
        </w:rPr>
        <w:t>Կողմնորոշվելով</w:t>
      </w:r>
      <w:r>
        <w:rPr>
          <w:rFonts w:ascii="Sylfaen" w:hAnsi="Sylfaen"/>
          <w:sz w:val="20"/>
          <w:szCs w:val="20"/>
          <w:lang w:val="en-US"/>
        </w:rPr>
        <w:t xml:space="preserve"> </w:t>
      </w:r>
      <w:r>
        <w:rPr>
          <w:rFonts w:ascii="Sylfaen" w:hAnsi="Sylfaen"/>
          <w:sz w:val="20"/>
          <w:szCs w:val="20"/>
        </w:rPr>
        <w:t>ամենակարևոր</w:t>
      </w:r>
      <w:r>
        <w:rPr>
          <w:rFonts w:ascii="Sylfaen" w:hAnsi="Sylfaen"/>
          <w:sz w:val="20"/>
          <w:szCs w:val="20"/>
          <w:lang w:val="en-US"/>
        </w:rPr>
        <w:t xml:space="preserve"> </w:t>
      </w:r>
      <w:r>
        <w:rPr>
          <w:rFonts w:ascii="Sylfaen" w:hAnsi="Sylfaen"/>
          <w:sz w:val="20"/>
          <w:szCs w:val="20"/>
        </w:rPr>
        <w:t>հարցում</w:t>
      </w:r>
      <w:r>
        <w:rPr>
          <w:rFonts w:ascii="Sylfaen" w:hAnsi="Sylfaen"/>
          <w:sz w:val="20"/>
          <w:szCs w:val="20"/>
          <w:lang w:val="en-US"/>
        </w:rPr>
        <w:t xml:space="preserve">, </w:t>
      </w:r>
      <w:r>
        <w:rPr>
          <w:rFonts w:ascii="Sylfaen" w:hAnsi="Sylfaen"/>
          <w:sz w:val="20"/>
          <w:szCs w:val="20"/>
        </w:rPr>
        <w:t>թե</w:t>
      </w:r>
      <w:r>
        <w:rPr>
          <w:rFonts w:ascii="Sylfaen" w:hAnsi="Sylfaen"/>
          <w:sz w:val="20"/>
          <w:szCs w:val="20"/>
          <w:lang w:val="en-US"/>
        </w:rPr>
        <w:t xml:space="preserve"> </w:t>
      </w:r>
      <w:r>
        <w:rPr>
          <w:rFonts w:ascii="Sylfaen" w:hAnsi="Sylfaen"/>
          <w:sz w:val="20"/>
          <w:szCs w:val="20"/>
        </w:rPr>
        <w:t>ով</w:t>
      </w:r>
      <w:r>
        <w:rPr>
          <w:rFonts w:ascii="Sylfaen" w:hAnsi="Sylfaen"/>
          <w:sz w:val="20"/>
          <w:szCs w:val="20"/>
          <w:lang w:val="en-US"/>
        </w:rPr>
        <w:t xml:space="preserve"> </w:t>
      </w:r>
      <w:r>
        <w:rPr>
          <w:rFonts w:ascii="Sylfaen" w:hAnsi="Sylfaen"/>
          <w:sz w:val="20"/>
          <w:szCs w:val="20"/>
        </w:rPr>
        <w:t>է</w:t>
      </w:r>
      <w:r>
        <w:rPr>
          <w:rFonts w:ascii="Sylfaen" w:hAnsi="Sylfaen"/>
          <w:sz w:val="20"/>
          <w:szCs w:val="20"/>
          <w:lang w:val="en-US"/>
        </w:rPr>
        <w:t xml:space="preserve"> </w:t>
      </w:r>
      <w:r>
        <w:rPr>
          <w:rFonts w:ascii="Sylfaen" w:hAnsi="Sylfaen"/>
          <w:sz w:val="20"/>
          <w:szCs w:val="20"/>
        </w:rPr>
        <w:t>տնօրինում</w:t>
      </w:r>
      <w:r>
        <w:rPr>
          <w:rFonts w:ascii="Sylfaen" w:hAnsi="Sylfaen"/>
          <w:sz w:val="20"/>
          <w:szCs w:val="20"/>
          <w:lang w:val="en-US"/>
        </w:rPr>
        <w:t xml:space="preserve"> </w:t>
      </w:r>
      <w:r>
        <w:rPr>
          <w:rFonts w:ascii="Sylfaen" w:hAnsi="Sylfaen"/>
          <w:sz w:val="20"/>
          <w:szCs w:val="20"/>
        </w:rPr>
        <w:t>օդային</w:t>
      </w:r>
      <w:r>
        <w:rPr>
          <w:rFonts w:ascii="Sylfaen" w:hAnsi="Sylfaen"/>
          <w:sz w:val="20"/>
          <w:szCs w:val="20"/>
          <w:lang w:val="en-US"/>
        </w:rPr>
        <w:t xml:space="preserve"> </w:t>
      </w:r>
      <w:r>
        <w:rPr>
          <w:rFonts w:ascii="Sylfaen" w:hAnsi="Sylfaen"/>
          <w:sz w:val="20"/>
          <w:szCs w:val="20"/>
        </w:rPr>
        <w:t>տարածությունը</w:t>
      </w:r>
      <w:r>
        <w:rPr>
          <w:rFonts w:ascii="Sylfaen" w:hAnsi="Sylfaen"/>
          <w:sz w:val="20"/>
          <w:szCs w:val="20"/>
          <w:lang w:val="en-US"/>
        </w:rPr>
        <w:t>, 1919</w:t>
      </w:r>
      <w:r>
        <w:rPr>
          <w:rFonts w:ascii="Sylfaen" w:hAnsi="Sylfaen"/>
          <w:sz w:val="20"/>
          <w:szCs w:val="20"/>
        </w:rPr>
        <w:t>թ</w:t>
      </w:r>
      <w:r>
        <w:rPr>
          <w:rFonts w:ascii="Sylfaen" w:hAnsi="Sylfaen"/>
          <w:sz w:val="20"/>
          <w:szCs w:val="20"/>
          <w:lang w:val="en-US"/>
        </w:rPr>
        <w:t xml:space="preserve">. </w:t>
      </w:r>
      <w:r>
        <w:rPr>
          <w:rFonts w:ascii="Sylfaen" w:hAnsi="Sylfaen"/>
          <w:sz w:val="20"/>
          <w:szCs w:val="20"/>
        </w:rPr>
        <w:t>Փարիզի</w:t>
      </w:r>
      <w:r>
        <w:rPr>
          <w:rFonts w:ascii="Sylfaen" w:hAnsi="Sylfaen"/>
          <w:sz w:val="20"/>
          <w:szCs w:val="20"/>
          <w:lang w:val="en-US"/>
        </w:rPr>
        <w:t xml:space="preserve"> </w:t>
      </w:r>
      <w:r>
        <w:rPr>
          <w:rFonts w:ascii="Sylfaen" w:hAnsi="Sylfaen"/>
          <w:sz w:val="20"/>
          <w:szCs w:val="20"/>
        </w:rPr>
        <w:t>կոնվենցիայի</w:t>
      </w:r>
      <w:r>
        <w:rPr>
          <w:rFonts w:ascii="Sylfaen" w:hAnsi="Sylfaen"/>
          <w:sz w:val="20"/>
          <w:szCs w:val="20"/>
          <w:lang w:val="en-US"/>
        </w:rPr>
        <w:t xml:space="preserve"> </w:t>
      </w:r>
      <w:r>
        <w:rPr>
          <w:rFonts w:ascii="Sylfaen" w:hAnsi="Sylfaen"/>
          <w:sz w:val="20"/>
          <w:szCs w:val="20"/>
        </w:rPr>
        <w:t>անդամ</w:t>
      </w:r>
      <w:r>
        <w:rPr>
          <w:rFonts w:ascii="Sylfaen" w:hAnsi="Sylfaen"/>
          <w:sz w:val="20"/>
          <w:szCs w:val="20"/>
          <w:lang w:val="en-US"/>
        </w:rPr>
        <w:t xml:space="preserve"> </w:t>
      </w:r>
      <w:r>
        <w:rPr>
          <w:rFonts w:ascii="Sylfaen" w:hAnsi="Sylfaen"/>
          <w:sz w:val="20"/>
          <w:szCs w:val="20"/>
        </w:rPr>
        <w:t>պետությունները</w:t>
      </w:r>
      <w:r>
        <w:rPr>
          <w:rFonts w:ascii="Sylfaen" w:hAnsi="Sylfaen"/>
          <w:sz w:val="20"/>
          <w:szCs w:val="20"/>
          <w:lang w:val="en-US"/>
        </w:rPr>
        <w:t xml:space="preserve"> </w:t>
      </w:r>
      <w:r>
        <w:rPr>
          <w:rFonts w:ascii="Sylfaen" w:hAnsi="Sylfaen"/>
          <w:sz w:val="20"/>
          <w:szCs w:val="20"/>
        </w:rPr>
        <w:t>չէին</w:t>
      </w:r>
      <w:r>
        <w:rPr>
          <w:rFonts w:ascii="Sylfaen" w:hAnsi="Sylfaen"/>
          <w:sz w:val="20"/>
          <w:szCs w:val="20"/>
          <w:lang w:val="en-US"/>
        </w:rPr>
        <w:t xml:space="preserve"> </w:t>
      </w:r>
      <w:r>
        <w:rPr>
          <w:rFonts w:ascii="Sylfaen" w:hAnsi="Sylfaen"/>
          <w:sz w:val="20"/>
          <w:szCs w:val="20"/>
        </w:rPr>
        <w:t>ձգտում</w:t>
      </w:r>
      <w:r>
        <w:rPr>
          <w:rFonts w:ascii="Sylfaen" w:hAnsi="Sylfaen"/>
          <w:sz w:val="20"/>
          <w:szCs w:val="20"/>
          <w:lang w:val="en-US"/>
        </w:rPr>
        <w:t xml:space="preserve"> </w:t>
      </w:r>
      <w:r>
        <w:rPr>
          <w:rFonts w:ascii="Sylfaen" w:hAnsi="Sylfaen"/>
          <w:sz w:val="20"/>
          <w:szCs w:val="20"/>
        </w:rPr>
        <w:t>այն</w:t>
      </w:r>
      <w:r>
        <w:rPr>
          <w:rFonts w:ascii="Sylfaen" w:hAnsi="Sylfaen"/>
          <w:sz w:val="20"/>
          <w:szCs w:val="20"/>
          <w:lang w:val="en-US"/>
        </w:rPr>
        <w:t xml:space="preserve"> </w:t>
      </w:r>
      <w:r>
        <w:rPr>
          <w:rFonts w:ascii="Sylfaen" w:hAnsi="Sylfaen"/>
          <w:sz w:val="20"/>
          <w:szCs w:val="20"/>
        </w:rPr>
        <w:t>հասանելի</w:t>
      </w:r>
      <w:r>
        <w:rPr>
          <w:rFonts w:ascii="Sylfaen" w:hAnsi="Sylfaen"/>
          <w:sz w:val="20"/>
          <w:szCs w:val="20"/>
          <w:lang w:val="en-US"/>
        </w:rPr>
        <w:t xml:space="preserve"> </w:t>
      </w:r>
      <w:r>
        <w:rPr>
          <w:rFonts w:ascii="Sylfaen" w:hAnsi="Sylfaen"/>
          <w:sz w:val="20"/>
          <w:szCs w:val="20"/>
        </w:rPr>
        <w:t>դարձնել</w:t>
      </w:r>
      <w:r>
        <w:rPr>
          <w:rFonts w:ascii="Sylfaen" w:hAnsi="Sylfaen"/>
          <w:sz w:val="20"/>
          <w:szCs w:val="20"/>
          <w:lang w:val="en-US"/>
        </w:rPr>
        <w:t xml:space="preserve"> </w:t>
      </w:r>
      <w:r>
        <w:rPr>
          <w:rFonts w:ascii="Sylfaen" w:hAnsi="Sylfaen"/>
          <w:sz w:val="20"/>
          <w:szCs w:val="20"/>
        </w:rPr>
        <w:t>ոչ</w:t>
      </w:r>
      <w:r>
        <w:rPr>
          <w:rFonts w:ascii="Sylfaen" w:hAnsi="Sylfaen"/>
          <w:sz w:val="20"/>
          <w:szCs w:val="20"/>
          <w:lang w:val="en-US"/>
        </w:rPr>
        <w:t xml:space="preserve"> </w:t>
      </w:r>
      <w:r>
        <w:rPr>
          <w:rFonts w:ascii="Sylfaen" w:hAnsi="Sylfaen"/>
          <w:sz w:val="20"/>
          <w:szCs w:val="20"/>
        </w:rPr>
        <w:t>անդամ</w:t>
      </w:r>
      <w:r>
        <w:rPr>
          <w:rFonts w:ascii="Sylfaen" w:hAnsi="Sylfaen"/>
          <w:sz w:val="20"/>
          <w:szCs w:val="20"/>
          <w:lang w:val="en-US"/>
        </w:rPr>
        <w:t xml:space="preserve"> </w:t>
      </w:r>
      <w:r>
        <w:rPr>
          <w:rFonts w:ascii="Sylfaen" w:hAnsi="Sylfaen"/>
          <w:sz w:val="20"/>
          <w:szCs w:val="20"/>
        </w:rPr>
        <w:t>հանդիսացող</w:t>
      </w:r>
      <w:r>
        <w:rPr>
          <w:rFonts w:ascii="Sylfaen" w:hAnsi="Sylfaen"/>
          <w:sz w:val="20"/>
          <w:szCs w:val="20"/>
          <w:lang w:val="en-US"/>
        </w:rPr>
        <w:t xml:space="preserve"> </w:t>
      </w:r>
      <w:r>
        <w:rPr>
          <w:rFonts w:ascii="Sylfaen" w:hAnsi="Sylfaen"/>
          <w:sz w:val="20"/>
          <w:szCs w:val="20"/>
        </w:rPr>
        <w:t>պետությունների</w:t>
      </w:r>
      <w:r>
        <w:rPr>
          <w:rFonts w:ascii="Sylfaen" w:hAnsi="Sylfaen"/>
          <w:sz w:val="20"/>
          <w:szCs w:val="20"/>
          <w:lang w:val="en-US"/>
        </w:rPr>
        <w:t xml:space="preserve"> </w:t>
      </w:r>
      <w:r>
        <w:rPr>
          <w:rFonts w:ascii="Sylfaen" w:hAnsi="Sylfaen"/>
          <w:sz w:val="20"/>
          <w:szCs w:val="20"/>
        </w:rPr>
        <w:t>համար</w:t>
      </w:r>
      <w:r>
        <w:rPr>
          <w:rFonts w:ascii="Sylfaen" w:hAnsi="Sylfaen"/>
          <w:sz w:val="20"/>
          <w:szCs w:val="20"/>
          <w:lang w:val="en-US"/>
        </w:rPr>
        <w:t>:</w:t>
      </w:r>
    </w:p>
    <w:p w:rsidR="00952946" w:rsidRDefault="00952946" w:rsidP="00952946">
      <w:pPr>
        <w:spacing w:after="0" w:line="240" w:lineRule="auto"/>
        <w:ind w:firstLine="708"/>
        <w:jc w:val="both"/>
        <w:rPr>
          <w:rFonts w:ascii="Sylfaen" w:hAnsi="Sylfaen"/>
          <w:sz w:val="20"/>
          <w:szCs w:val="20"/>
          <w:lang w:val="en-US"/>
        </w:rPr>
      </w:pPr>
      <w:r>
        <w:rPr>
          <w:rFonts w:ascii="Sylfaen" w:hAnsi="Sylfaen"/>
          <w:sz w:val="20"/>
          <w:szCs w:val="20"/>
        </w:rPr>
        <w:t>Այսպիսով</w:t>
      </w:r>
      <w:r>
        <w:rPr>
          <w:rFonts w:ascii="Sylfaen" w:hAnsi="Sylfaen"/>
          <w:sz w:val="20"/>
          <w:szCs w:val="20"/>
          <w:lang w:val="en-US"/>
        </w:rPr>
        <w:t xml:space="preserve">, </w:t>
      </w:r>
      <w:r>
        <w:rPr>
          <w:rFonts w:ascii="Sylfaen" w:hAnsi="Sylfaen"/>
          <w:sz w:val="20"/>
          <w:szCs w:val="20"/>
        </w:rPr>
        <w:t>համաձայն</w:t>
      </w:r>
      <w:r>
        <w:rPr>
          <w:rFonts w:ascii="Sylfaen" w:hAnsi="Sylfaen"/>
          <w:sz w:val="20"/>
          <w:szCs w:val="20"/>
          <w:lang w:val="en-US"/>
        </w:rPr>
        <w:t xml:space="preserve"> 1919</w:t>
      </w:r>
      <w:r>
        <w:rPr>
          <w:rFonts w:ascii="Sylfaen" w:hAnsi="Sylfaen"/>
          <w:sz w:val="20"/>
          <w:szCs w:val="20"/>
        </w:rPr>
        <w:t>թ</w:t>
      </w:r>
      <w:r>
        <w:rPr>
          <w:rFonts w:ascii="Sylfaen" w:hAnsi="Sylfaen"/>
          <w:sz w:val="20"/>
          <w:szCs w:val="20"/>
          <w:lang w:val="en-US"/>
        </w:rPr>
        <w:t xml:space="preserve">. </w:t>
      </w:r>
      <w:r>
        <w:rPr>
          <w:rFonts w:ascii="Sylfaen" w:hAnsi="Sylfaen"/>
          <w:sz w:val="20"/>
          <w:szCs w:val="20"/>
        </w:rPr>
        <w:t>Փարիզի</w:t>
      </w:r>
      <w:r>
        <w:rPr>
          <w:rFonts w:ascii="Sylfaen" w:hAnsi="Sylfaen"/>
          <w:sz w:val="20"/>
          <w:szCs w:val="20"/>
          <w:lang w:val="en-US"/>
        </w:rPr>
        <w:t xml:space="preserve"> </w:t>
      </w:r>
      <w:r>
        <w:rPr>
          <w:rFonts w:ascii="Sylfaen" w:hAnsi="Sylfaen"/>
          <w:sz w:val="20"/>
          <w:szCs w:val="20"/>
        </w:rPr>
        <w:t>կոնվենցիայի</w:t>
      </w:r>
      <w:r>
        <w:rPr>
          <w:rFonts w:ascii="Sylfaen" w:hAnsi="Sylfaen"/>
          <w:sz w:val="20"/>
          <w:szCs w:val="20"/>
          <w:lang w:val="en-US"/>
        </w:rPr>
        <w:t xml:space="preserve"> 5-</w:t>
      </w:r>
      <w:r>
        <w:rPr>
          <w:rFonts w:ascii="Sylfaen" w:hAnsi="Sylfaen"/>
          <w:sz w:val="20"/>
          <w:szCs w:val="20"/>
        </w:rPr>
        <w:t>րդ</w:t>
      </w:r>
      <w:r>
        <w:rPr>
          <w:rFonts w:ascii="Sylfaen" w:hAnsi="Sylfaen"/>
          <w:sz w:val="20"/>
          <w:szCs w:val="20"/>
          <w:lang w:val="en-US"/>
        </w:rPr>
        <w:t xml:space="preserve"> </w:t>
      </w:r>
      <w:r>
        <w:rPr>
          <w:rFonts w:ascii="Sylfaen" w:hAnsi="Sylfaen"/>
          <w:sz w:val="20"/>
          <w:szCs w:val="20"/>
        </w:rPr>
        <w:t>հոդվածի</w:t>
      </w:r>
      <w:r>
        <w:rPr>
          <w:rFonts w:ascii="Sylfaen" w:hAnsi="Sylfaen"/>
          <w:sz w:val="20"/>
          <w:szCs w:val="20"/>
          <w:lang w:val="en-US"/>
        </w:rPr>
        <w:t xml:space="preserve">` </w:t>
      </w:r>
      <w:r>
        <w:rPr>
          <w:rFonts w:ascii="Sylfaen" w:hAnsi="Sylfaen"/>
          <w:sz w:val="20"/>
          <w:szCs w:val="20"/>
        </w:rPr>
        <w:t>անդամ</w:t>
      </w:r>
      <w:r>
        <w:rPr>
          <w:rFonts w:ascii="Sylfaen" w:hAnsi="Sylfaen"/>
          <w:sz w:val="20"/>
          <w:szCs w:val="20"/>
          <w:lang w:val="en-US"/>
        </w:rPr>
        <w:t xml:space="preserve"> </w:t>
      </w:r>
      <w:r>
        <w:rPr>
          <w:rFonts w:ascii="Sylfaen" w:hAnsi="Sylfaen"/>
          <w:sz w:val="20"/>
          <w:szCs w:val="20"/>
        </w:rPr>
        <w:t>պետությունները</w:t>
      </w:r>
      <w:r>
        <w:rPr>
          <w:rFonts w:ascii="Sylfaen" w:hAnsi="Sylfaen"/>
          <w:sz w:val="20"/>
          <w:szCs w:val="20"/>
          <w:lang w:val="en-US"/>
        </w:rPr>
        <w:t xml:space="preserve"> </w:t>
      </w:r>
      <w:r>
        <w:rPr>
          <w:rFonts w:ascii="Sylfaen" w:hAnsi="Sylfaen"/>
          <w:sz w:val="20"/>
          <w:szCs w:val="20"/>
        </w:rPr>
        <w:t>իրավունք</w:t>
      </w:r>
      <w:r>
        <w:rPr>
          <w:rFonts w:ascii="Sylfaen" w:hAnsi="Sylfaen"/>
          <w:sz w:val="20"/>
          <w:szCs w:val="20"/>
          <w:lang w:val="en-US"/>
        </w:rPr>
        <w:t xml:space="preserve"> </w:t>
      </w:r>
      <w:r>
        <w:rPr>
          <w:rFonts w:ascii="Sylfaen" w:hAnsi="Sylfaen"/>
          <w:sz w:val="20"/>
          <w:szCs w:val="20"/>
        </w:rPr>
        <w:t>ունեին</w:t>
      </w:r>
      <w:r>
        <w:rPr>
          <w:rFonts w:ascii="Sylfaen" w:hAnsi="Sylfaen"/>
          <w:sz w:val="20"/>
          <w:szCs w:val="20"/>
          <w:lang w:val="en-US"/>
        </w:rPr>
        <w:t xml:space="preserve"> </w:t>
      </w:r>
      <w:r>
        <w:rPr>
          <w:rFonts w:ascii="Sylfaen" w:hAnsi="Sylfaen"/>
          <w:sz w:val="20"/>
          <w:szCs w:val="20"/>
        </w:rPr>
        <w:t>իրականացնել</w:t>
      </w:r>
      <w:r>
        <w:rPr>
          <w:rFonts w:ascii="Sylfaen" w:hAnsi="Sylfaen"/>
          <w:sz w:val="20"/>
          <w:szCs w:val="20"/>
          <w:lang w:val="en-US"/>
        </w:rPr>
        <w:t xml:space="preserve"> </w:t>
      </w:r>
      <w:r>
        <w:rPr>
          <w:rFonts w:ascii="Sylfaen" w:hAnsi="Sylfaen"/>
          <w:sz w:val="20"/>
          <w:szCs w:val="20"/>
        </w:rPr>
        <w:t>թռիչքներ</w:t>
      </w:r>
      <w:r>
        <w:rPr>
          <w:rFonts w:ascii="Sylfaen" w:hAnsi="Sylfaen"/>
          <w:sz w:val="20"/>
          <w:szCs w:val="20"/>
          <w:lang w:val="en-US"/>
        </w:rPr>
        <w:t xml:space="preserve"> </w:t>
      </w:r>
      <w:r>
        <w:rPr>
          <w:rFonts w:ascii="Sylfaen" w:hAnsi="Sylfaen"/>
          <w:sz w:val="20"/>
          <w:szCs w:val="20"/>
        </w:rPr>
        <w:t>անդամ</w:t>
      </w:r>
      <w:r>
        <w:rPr>
          <w:rFonts w:ascii="Sylfaen" w:hAnsi="Sylfaen"/>
          <w:sz w:val="20"/>
          <w:szCs w:val="20"/>
          <w:lang w:val="en-US"/>
        </w:rPr>
        <w:t xml:space="preserve"> </w:t>
      </w:r>
      <w:r>
        <w:rPr>
          <w:rFonts w:ascii="Sylfaen" w:hAnsi="Sylfaen"/>
          <w:sz w:val="20"/>
          <w:szCs w:val="20"/>
        </w:rPr>
        <w:t>պետությունների</w:t>
      </w:r>
      <w:r>
        <w:rPr>
          <w:rFonts w:ascii="Sylfaen" w:hAnsi="Sylfaen"/>
          <w:sz w:val="20"/>
          <w:szCs w:val="20"/>
          <w:lang w:val="en-US"/>
        </w:rPr>
        <w:t xml:space="preserve"> </w:t>
      </w:r>
      <w:r>
        <w:rPr>
          <w:rFonts w:ascii="Sylfaen" w:hAnsi="Sylfaen"/>
          <w:sz w:val="20"/>
          <w:szCs w:val="20"/>
        </w:rPr>
        <w:t>օդային</w:t>
      </w:r>
      <w:r>
        <w:rPr>
          <w:rFonts w:ascii="Sylfaen" w:hAnsi="Sylfaen"/>
          <w:sz w:val="20"/>
          <w:szCs w:val="20"/>
          <w:lang w:val="en-US"/>
        </w:rPr>
        <w:t xml:space="preserve"> </w:t>
      </w:r>
      <w:r>
        <w:rPr>
          <w:rFonts w:ascii="Sylfaen" w:hAnsi="Sylfaen"/>
          <w:sz w:val="20"/>
          <w:szCs w:val="20"/>
        </w:rPr>
        <w:t>տարածքներով</w:t>
      </w:r>
      <w:r>
        <w:rPr>
          <w:rStyle w:val="FootnoteReference"/>
          <w:rFonts w:ascii="Sylfaen" w:hAnsi="Sylfaen"/>
          <w:sz w:val="20"/>
          <w:szCs w:val="20"/>
        </w:rPr>
        <w:footnoteReference w:id="4"/>
      </w:r>
      <w:r>
        <w:rPr>
          <w:rFonts w:ascii="Sylfaen" w:hAnsi="Sylfaen"/>
          <w:sz w:val="20"/>
          <w:szCs w:val="20"/>
          <w:lang w:val="en-US"/>
        </w:rPr>
        <w:t xml:space="preserve">: </w:t>
      </w:r>
      <w:r>
        <w:rPr>
          <w:rFonts w:ascii="Sylfaen" w:hAnsi="Sylfaen"/>
          <w:sz w:val="20"/>
          <w:szCs w:val="20"/>
        </w:rPr>
        <w:t>Իսկ</w:t>
      </w:r>
      <w:r>
        <w:rPr>
          <w:rFonts w:ascii="Sylfaen" w:hAnsi="Sylfaen"/>
          <w:sz w:val="20"/>
          <w:szCs w:val="20"/>
          <w:lang w:val="en-US"/>
        </w:rPr>
        <w:t xml:space="preserve">  </w:t>
      </w:r>
      <w:r>
        <w:rPr>
          <w:rFonts w:ascii="Sylfaen" w:hAnsi="Sylfaen"/>
          <w:sz w:val="20"/>
          <w:szCs w:val="20"/>
        </w:rPr>
        <w:t>անդամ</w:t>
      </w:r>
      <w:r>
        <w:rPr>
          <w:rFonts w:ascii="Sylfaen" w:hAnsi="Sylfaen"/>
          <w:sz w:val="20"/>
          <w:szCs w:val="20"/>
          <w:lang w:val="en-US"/>
        </w:rPr>
        <w:t xml:space="preserve"> </w:t>
      </w:r>
      <w:r>
        <w:rPr>
          <w:rFonts w:ascii="Sylfaen" w:hAnsi="Sylfaen"/>
          <w:sz w:val="20"/>
          <w:szCs w:val="20"/>
        </w:rPr>
        <w:t>չհանդիսացող</w:t>
      </w:r>
      <w:r>
        <w:rPr>
          <w:rFonts w:ascii="Sylfaen" w:hAnsi="Sylfaen"/>
          <w:sz w:val="20"/>
          <w:szCs w:val="20"/>
          <w:lang w:val="en-US"/>
        </w:rPr>
        <w:t xml:space="preserve"> </w:t>
      </w:r>
      <w:r>
        <w:rPr>
          <w:rFonts w:ascii="Sylfaen" w:hAnsi="Sylfaen"/>
          <w:sz w:val="20"/>
          <w:szCs w:val="20"/>
        </w:rPr>
        <w:t>պետությունները</w:t>
      </w:r>
      <w:r>
        <w:rPr>
          <w:rFonts w:ascii="Sylfaen" w:hAnsi="Sylfaen"/>
          <w:sz w:val="20"/>
          <w:szCs w:val="20"/>
          <w:lang w:val="en-US"/>
        </w:rPr>
        <w:t xml:space="preserve"> </w:t>
      </w:r>
      <w:r>
        <w:rPr>
          <w:rFonts w:ascii="Sylfaen" w:hAnsi="Sylfaen"/>
          <w:sz w:val="20"/>
          <w:szCs w:val="20"/>
        </w:rPr>
        <w:t>այս</w:t>
      </w:r>
      <w:r>
        <w:rPr>
          <w:rFonts w:ascii="Sylfaen" w:hAnsi="Sylfaen"/>
          <w:sz w:val="20"/>
          <w:szCs w:val="20"/>
          <w:lang w:val="en-US"/>
        </w:rPr>
        <w:t xml:space="preserve"> </w:t>
      </w:r>
      <w:r>
        <w:rPr>
          <w:rFonts w:ascii="Sylfaen" w:hAnsi="Sylfaen"/>
          <w:sz w:val="20"/>
          <w:szCs w:val="20"/>
        </w:rPr>
        <w:t>իրավունքը</w:t>
      </w:r>
      <w:r>
        <w:rPr>
          <w:rFonts w:ascii="Sylfaen" w:hAnsi="Sylfaen"/>
          <w:sz w:val="20"/>
          <w:szCs w:val="20"/>
          <w:lang w:val="en-US"/>
        </w:rPr>
        <w:t xml:space="preserve"> </w:t>
      </w:r>
      <w:r>
        <w:rPr>
          <w:rFonts w:ascii="Sylfaen" w:hAnsi="Sylfaen"/>
          <w:sz w:val="20"/>
          <w:szCs w:val="20"/>
        </w:rPr>
        <w:t>չունեին</w:t>
      </w:r>
      <w:r>
        <w:rPr>
          <w:rFonts w:ascii="Sylfaen" w:hAnsi="Sylfaen"/>
          <w:sz w:val="20"/>
          <w:szCs w:val="20"/>
          <w:lang w:val="en-US"/>
        </w:rPr>
        <w:t xml:space="preserve">: </w:t>
      </w:r>
      <w:r>
        <w:rPr>
          <w:rFonts w:ascii="Sylfaen" w:hAnsi="Sylfaen"/>
          <w:sz w:val="20"/>
          <w:szCs w:val="20"/>
        </w:rPr>
        <w:t>Այսպիսով</w:t>
      </w:r>
      <w:r>
        <w:rPr>
          <w:rFonts w:ascii="Sylfaen" w:hAnsi="Sylfaen"/>
          <w:sz w:val="20"/>
          <w:szCs w:val="20"/>
          <w:lang w:val="en-US"/>
        </w:rPr>
        <w:t xml:space="preserve"> </w:t>
      </w:r>
      <w:r>
        <w:rPr>
          <w:rFonts w:ascii="Sylfaen" w:hAnsi="Sylfaen"/>
          <w:sz w:val="20"/>
          <w:szCs w:val="20"/>
        </w:rPr>
        <w:t>օդային</w:t>
      </w:r>
      <w:r>
        <w:rPr>
          <w:rFonts w:ascii="Sylfaen" w:hAnsi="Sylfaen"/>
          <w:sz w:val="20"/>
          <w:szCs w:val="20"/>
          <w:lang w:val="en-US"/>
        </w:rPr>
        <w:t xml:space="preserve"> </w:t>
      </w:r>
      <w:r>
        <w:rPr>
          <w:rFonts w:ascii="Sylfaen" w:hAnsi="Sylfaen"/>
          <w:sz w:val="20"/>
          <w:szCs w:val="20"/>
        </w:rPr>
        <w:t>հաղորդակցության</w:t>
      </w:r>
      <w:r>
        <w:rPr>
          <w:rFonts w:ascii="Sylfaen" w:hAnsi="Sylfaen"/>
          <w:sz w:val="20"/>
          <w:szCs w:val="20"/>
          <w:lang w:val="en-US"/>
        </w:rPr>
        <w:t xml:space="preserve"> </w:t>
      </w:r>
      <w:r>
        <w:rPr>
          <w:rFonts w:ascii="Sylfaen" w:hAnsi="Sylfaen"/>
          <w:sz w:val="20"/>
          <w:szCs w:val="20"/>
        </w:rPr>
        <w:t>ազատականացման</w:t>
      </w:r>
      <w:r>
        <w:rPr>
          <w:rFonts w:ascii="Sylfaen" w:hAnsi="Sylfaen"/>
          <w:sz w:val="20"/>
          <w:szCs w:val="20"/>
          <w:lang w:val="en-US"/>
        </w:rPr>
        <w:t xml:space="preserve"> </w:t>
      </w:r>
      <w:r>
        <w:rPr>
          <w:rFonts w:ascii="Sylfaen" w:hAnsi="Sylfaen"/>
          <w:sz w:val="20"/>
          <w:szCs w:val="20"/>
        </w:rPr>
        <w:t>մոդելը</w:t>
      </w:r>
      <w:r>
        <w:rPr>
          <w:rFonts w:ascii="Sylfaen" w:hAnsi="Sylfaen"/>
          <w:sz w:val="20"/>
          <w:szCs w:val="20"/>
          <w:lang w:val="en-US"/>
        </w:rPr>
        <w:t xml:space="preserve"> </w:t>
      </w:r>
      <w:r>
        <w:rPr>
          <w:rFonts w:ascii="Sylfaen" w:hAnsi="Sylfaen"/>
          <w:sz w:val="20"/>
          <w:szCs w:val="20"/>
        </w:rPr>
        <w:t>արդեն</w:t>
      </w:r>
      <w:r>
        <w:rPr>
          <w:rFonts w:ascii="Sylfaen" w:hAnsi="Sylfaen"/>
          <w:sz w:val="20"/>
          <w:szCs w:val="20"/>
          <w:lang w:val="en-US"/>
        </w:rPr>
        <w:t xml:space="preserve"> </w:t>
      </w:r>
      <w:r>
        <w:rPr>
          <w:rFonts w:ascii="Sylfaen" w:hAnsi="Sylfaen"/>
          <w:sz w:val="20"/>
          <w:szCs w:val="20"/>
        </w:rPr>
        <w:t>իսկ</w:t>
      </w:r>
      <w:r>
        <w:rPr>
          <w:rFonts w:ascii="Sylfaen" w:hAnsi="Sylfaen"/>
          <w:sz w:val="20"/>
          <w:szCs w:val="20"/>
          <w:lang w:val="en-US"/>
        </w:rPr>
        <w:t xml:space="preserve"> </w:t>
      </w:r>
      <w:r>
        <w:rPr>
          <w:rFonts w:ascii="Sylfaen" w:hAnsi="Sylfaen"/>
          <w:sz w:val="20"/>
          <w:szCs w:val="20"/>
        </w:rPr>
        <w:t>նախատեսվեց</w:t>
      </w:r>
      <w:r>
        <w:rPr>
          <w:rFonts w:ascii="Sylfaen" w:hAnsi="Sylfaen"/>
          <w:sz w:val="20"/>
          <w:szCs w:val="20"/>
          <w:lang w:val="en-US"/>
        </w:rPr>
        <w:t xml:space="preserve"> 1919</w:t>
      </w:r>
      <w:r>
        <w:rPr>
          <w:rFonts w:ascii="Sylfaen" w:hAnsi="Sylfaen"/>
          <w:sz w:val="20"/>
          <w:szCs w:val="20"/>
        </w:rPr>
        <w:t>թ</w:t>
      </w:r>
      <w:r>
        <w:rPr>
          <w:rFonts w:ascii="Sylfaen" w:hAnsi="Sylfaen"/>
          <w:sz w:val="20"/>
          <w:szCs w:val="20"/>
          <w:lang w:val="en-US"/>
        </w:rPr>
        <w:t xml:space="preserve">. </w:t>
      </w:r>
      <w:r>
        <w:rPr>
          <w:rFonts w:ascii="Sylfaen" w:hAnsi="Sylfaen"/>
          <w:sz w:val="20"/>
          <w:szCs w:val="20"/>
        </w:rPr>
        <w:t>Փարիզի</w:t>
      </w:r>
      <w:r>
        <w:rPr>
          <w:rFonts w:ascii="Sylfaen" w:hAnsi="Sylfaen"/>
          <w:sz w:val="20"/>
          <w:szCs w:val="20"/>
          <w:lang w:val="en-US"/>
        </w:rPr>
        <w:t xml:space="preserve"> </w:t>
      </w:r>
      <w:r>
        <w:rPr>
          <w:rFonts w:ascii="Sylfaen" w:hAnsi="Sylfaen"/>
          <w:sz w:val="20"/>
          <w:szCs w:val="20"/>
        </w:rPr>
        <w:t>խաղաղ</w:t>
      </w:r>
      <w:r>
        <w:rPr>
          <w:rFonts w:ascii="Sylfaen" w:hAnsi="Sylfaen"/>
          <w:sz w:val="20"/>
          <w:szCs w:val="20"/>
          <w:lang w:val="en-US"/>
        </w:rPr>
        <w:t xml:space="preserve"> </w:t>
      </w:r>
      <w:r>
        <w:rPr>
          <w:rFonts w:ascii="Sylfaen" w:hAnsi="Sylfaen"/>
          <w:sz w:val="20"/>
          <w:szCs w:val="20"/>
        </w:rPr>
        <w:t>կոնֆերանսի</w:t>
      </w:r>
      <w:r>
        <w:rPr>
          <w:rFonts w:ascii="Sylfaen" w:hAnsi="Sylfaen"/>
          <w:sz w:val="20"/>
          <w:szCs w:val="20"/>
          <w:lang w:val="en-US"/>
        </w:rPr>
        <w:t xml:space="preserve"> </w:t>
      </w:r>
      <w:r>
        <w:rPr>
          <w:rFonts w:ascii="Sylfaen" w:hAnsi="Sylfaen"/>
          <w:sz w:val="20"/>
          <w:szCs w:val="20"/>
        </w:rPr>
        <w:t>ժամանակ</w:t>
      </w:r>
      <w:r>
        <w:rPr>
          <w:rFonts w:ascii="Sylfaen" w:hAnsi="Sylfaen"/>
          <w:sz w:val="20"/>
          <w:szCs w:val="20"/>
          <w:lang w:val="en-US"/>
        </w:rPr>
        <w:t xml:space="preserve">` </w:t>
      </w:r>
      <w:r>
        <w:rPr>
          <w:rFonts w:ascii="Sylfaen" w:hAnsi="Sylfaen"/>
          <w:sz w:val="20"/>
          <w:szCs w:val="20"/>
        </w:rPr>
        <w:t>կոնվենցիայի</w:t>
      </w:r>
      <w:r>
        <w:rPr>
          <w:rFonts w:ascii="Sylfaen" w:hAnsi="Sylfaen"/>
          <w:sz w:val="20"/>
          <w:szCs w:val="20"/>
          <w:lang w:val="en-US"/>
        </w:rPr>
        <w:t xml:space="preserve"> </w:t>
      </w:r>
      <w:r>
        <w:rPr>
          <w:rFonts w:ascii="Sylfaen" w:hAnsi="Sylfaen"/>
          <w:sz w:val="20"/>
          <w:szCs w:val="20"/>
        </w:rPr>
        <w:t>անդամ</w:t>
      </w:r>
      <w:r>
        <w:rPr>
          <w:rFonts w:ascii="Sylfaen" w:hAnsi="Sylfaen"/>
          <w:sz w:val="20"/>
          <w:szCs w:val="20"/>
          <w:lang w:val="en-US"/>
        </w:rPr>
        <w:t xml:space="preserve"> </w:t>
      </w:r>
      <w:r>
        <w:rPr>
          <w:rFonts w:ascii="Sylfaen" w:hAnsi="Sylfaen"/>
          <w:sz w:val="20"/>
          <w:szCs w:val="20"/>
        </w:rPr>
        <w:t>պետությունների</w:t>
      </w:r>
      <w:r>
        <w:rPr>
          <w:rFonts w:ascii="Sylfaen" w:hAnsi="Sylfaen"/>
          <w:sz w:val="20"/>
          <w:szCs w:val="20"/>
          <w:lang w:val="en-US"/>
        </w:rPr>
        <w:t xml:space="preserve"> </w:t>
      </w:r>
      <w:r>
        <w:rPr>
          <w:rFonts w:ascii="Sylfaen" w:hAnsi="Sylfaen"/>
          <w:sz w:val="20"/>
          <w:szCs w:val="20"/>
        </w:rPr>
        <w:t>համագործակցության</w:t>
      </w:r>
      <w:r>
        <w:rPr>
          <w:rFonts w:ascii="Sylfaen" w:hAnsi="Sylfaen"/>
          <w:sz w:val="20"/>
          <w:szCs w:val="20"/>
          <w:lang w:val="en-US"/>
        </w:rPr>
        <w:t xml:space="preserve"> </w:t>
      </w:r>
      <w:r>
        <w:rPr>
          <w:rFonts w:ascii="Sylfaen" w:hAnsi="Sylfaen"/>
          <w:sz w:val="20"/>
          <w:szCs w:val="20"/>
        </w:rPr>
        <w:t>շրջանակում</w:t>
      </w:r>
      <w:r>
        <w:rPr>
          <w:rFonts w:ascii="Sylfaen" w:hAnsi="Sylfaen"/>
          <w:sz w:val="20"/>
          <w:szCs w:val="20"/>
          <w:lang w:val="en-US"/>
        </w:rPr>
        <w:t>:</w:t>
      </w:r>
    </w:p>
    <w:p w:rsidR="00952946" w:rsidRDefault="00952946" w:rsidP="00952946">
      <w:pPr>
        <w:spacing w:after="0" w:line="240" w:lineRule="auto"/>
        <w:ind w:firstLine="708"/>
        <w:jc w:val="both"/>
        <w:rPr>
          <w:rFonts w:ascii="Sylfaen" w:hAnsi="Sylfaen"/>
          <w:sz w:val="20"/>
          <w:szCs w:val="20"/>
          <w:lang w:val="en-US"/>
        </w:rPr>
      </w:pPr>
      <w:r>
        <w:rPr>
          <w:rFonts w:ascii="Sylfaen" w:hAnsi="Sylfaen"/>
          <w:sz w:val="20"/>
          <w:szCs w:val="20"/>
          <w:lang w:val="en-US"/>
        </w:rPr>
        <w:t>1919</w:t>
      </w:r>
      <w:r>
        <w:rPr>
          <w:rFonts w:ascii="Sylfaen" w:hAnsi="Sylfaen"/>
          <w:sz w:val="20"/>
          <w:szCs w:val="20"/>
        </w:rPr>
        <w:t>թ</w:t>
      </w:r>
      <w:r>
        <w:rPr>
          <w:rFonts w:ascii="Sylfaen" w:hAnsi="Sylfaen"/>
          <w:sz w:val="20"/>
          <w:szCs w:val="20"/>
          <w:lang w:val="en-US"/>
        </w:rPr>
        <w:t xml:space="preserve">. </w:t>
      </w:r>
      <w:r>
        <w:rPr>
          <w:rFonts w:ascii="Sylfaen" w:hAnsi="Sylfaen"/>
          <w:sz w:val="20"/>
          <w:szCs w:val="20"/>
        </w:rPr>
        <w:t>Փարիզի</w:t>
      </w:r>
      <w:r>
        <w:rPr>
          <w:rFonts w:ascii="Sylfaen" w:hAnsi="Sylfaen"/>
          <w:sz w:val="20"/>
          <w:szCs w:val="20"/>
          <w:lang w:val="en-US"/>
        </w:rPr>
        <w:t xml:space="preserve"> </w:t>
      </w:r>
      <w:r>
        <w:rPr>
          <w:rFonts w:ascii="Sylfaen" w:hAnsi="Sylfaen"/>
          <w:sz w:val="20"/>
          <w:szCs w:val="20"/>
        </w:rPr>
        <w:t>կոնվենցիան</w:t>
      </w:r>
      <w:r>
        <w:rPr>
          <w:rFonts w:ascii="Sylfaen" w:hAnsi="Sylfaen"/>
          <w:sz w:val="20"/>
          <w:szCs w:val="20"/>
          <w:lang w:val="en-US"/>
        </w:rPr>
        <w:t xml:space="preserve"> </w:t>
      </w:r>
      <w:r>
        <w:rPr>
          <w:rFonts w:ascii="Sylfaen" w:hAnsi="Sylfaen"/>
          <w:sz w:val="20"/>
          <w:szCs w:val="20"/>
        </w:rPr>
        <w:t>կանոնակարգեց</w:t>
      </w:r>
      <w:r>
        <w:rPr>
          <w:rFonts w:ascii="Sylfaen" w:hAnsi="Sylfaen"/>
          <w:sz w:val="20"/>
          <w:szCs w:val="20"/>
          <w:lang w:val="en-US"/>
        </w:rPr>
        <w:t xml:space="preserve"> </w:t>
      </w:r>
      <w:r>
        <w:rPr>
          <w:rFonts w:ascii="Sylfaen" w:hAnsi="Sylfaen"/>
          <w:sz w:val="20"/>
          <w:szCs w:val="20"/>
        </w:rPr>
        <w:t>նաև</w:t>
      </w:r>
      <w:r>
        <w:rPr>
          <w:rFonts w:ascii="Sylfaen" w:hAnsi="Sylfaen"/>
          <w:sz w:val="20"/>
          <w:szCs w:val="20"/>
          <w:lang w:val="en-US"/>
        </w:rPr>
        <w:t xml:space="preserve"> </w:t>
      </w:r>
      <w:r>
        <w:rPr>
          <w:rFonts w:ascii="Sylfaen" w:hAnsi="Sylfaen"/>
          <w:sz w:val="20"/>
          <w:szCs w:val="20"/>
        </w:rPr>
        <w:t>միջազգային</w:t>
      </w:r>
      <w:r>
        <w:rPr>
          <w:rFonts w:ascii="Sylfaen" w:hAnsi="Sylfaen"/>
          <w:sz w:val="20"/>
          <w:szCs w:val="20"/>
          <w:lang w:val="en-US"/>
        </w:rPr>
        <w:t xml:space="preserve"> </w:t>
      </w:r>
      <w:r>
        <w:rPr>
          <w:rFonts w:ascii="Sylfaen" w:hAnsi="Sylfaen"/>
          <w:sz w:val="20"/>
          <w:szCs w:val="20"/>
        </w:rPr>
        <w:t>օդային</w:t>
      </w:r>
      <w:r>
        <w:rPr>
          <w:rFonts w:ascii="Sylfaen" w:hAnsi="Sylfaen"/>
          <w:sz w:val="20"/>
          <w:szCs w:val="20"/>
          <w:lang w:val="en-US"/>
        </w:rPr>
        <w:t xml:space="preserve"> </w:t>
      </w:r>
      <w:r>
        <w:rPr>
          <w:rFonts w:ascii="Sylfaen" w:hAnsi="Sylfaen"/>
          <w:sz w:val="20"/>
          <w:szCs w:val="20"/>
        </w:rPr>
        <w:t>տարածքի</w:t>
      </w:r>
      <w:r>
        <w:rPr>
          <w:rFonts w:ascii="Sylfaen" w:hAnsi="Sylfaen"/>
          <w:sz w:val="20"/>
          <w:szCs w:val="20"/>
          <w:lang w:val="en-US"/>
        </w:rPr>
        <w:t xml:space="preserve"> </w:t>
      </w:r>
      <w:r>
        <w:rPr>
          <w:rFonts w:ascii="Sylfaen" w:hAnsi="Sylfaen"/>
          <w:sz w:val="20"/>
          <w:szCs w:val="20"/>
        </w:rPr>
        <w:t>օգտագործման</w:t>
      </w:r>
      <w:r>
        <w:rPr>
          <w:rFonts w:ascii="Sylfaen" w:hAnsi="Sylfaen"/>
          <w:sz w:val="20"/>
          <w:szCs w:val="20"/>
          <w:lang w:val="en-US"/>
        </w:rPr>
        <w:t xml:space="preserve"> </w:t>
      </w:r>
      <w:r>
        <w:rPr>
          <w:rFonts w:ascii="Sylfaen" w:hAnsi="Sylfaen"/>
          <w:sz w:val="20"/>
          <w:szCs w:val="20"/>
        </w:rPr>
        <w:t>հարցերը</w:t>
      </w:r>
      <w:r>
        <w:rPr>
          <w:rFonts w:ascii="Sylfaen" w:hAnsi="Sylfaen"/>
          <w:sz w:val="20"/>
          <w:szCs w:val="20"/>
          <w:lang w:val="en-US"/>
        </w:rPr>
        <w:t xml:space="preserve">: </w:t>
      </w:r>
      <w:r>
        <w:rPr>
          <w:rFonts w:ascii="Sylfaen" w:hAnsi="Sylfaen"/>
          <w:sz w:val="20"/>
          <w:szCs w:val="20"/>
        </w:rPr>
        <w:t>Իրենց</w:t>
      </w:r>
      <w:r>
        <w:rPr>
          <w:rFonts w:ascii="Sylfaen" w:hAnsi="Sylfaen"/>
          <w:sz w:val="20"/>
          <w:szCs w:val="20"/>
          <w:lang w:val="en-US"/>
        </w:rPr>
        <w:t xml:space="preserve"> </w:t>
      </w:r>
      <w:r>
        <w:rPr>
          <w:rFonts w:ascii="Sylfaen" w:hAnsi="Sylfaen"/>
          <w:sz w:val="20"/>
          <w:szCs w:val="20"/>
        </w:rPr>
        <w:t>սուվերենությունը</w:t>
      </w:r>
      <w:r>
        <w:rPr>
          <w:rFonts w:ascii="Sylfaen" w:hAnsi="Sylfaen"/>
          <w:sz w:val="20"/>
          <w:szCs w:val="20"/>
          <w:lang w:val="en-US"/>
        </w:rPr>
        <w:t xml:space="preserve"> </w:t>
      </w:r>
      <w:r>
        <w:rPr>
          <w:rFonts w:ascii="Sylfaen" w:hAnsi="Sylfaen"/>
          <w:sz w:val="20"/>
          <w:szCs w:val="20"/>
        </w:rPr>
        <w:t>հաստատելուց</w:t>
      </w:r>
      <w:r>
        <w:rPr>
          <w:rFonts w:ascii="Sylfaen" w:hAnsi="Sylfaen"/>
          <w:sz w:val="20"/>
          <w:szCs w:val="20"/>
          <w:lang w:val="en-US"/>
        </w:rPr>
        <w:t xml:space="preserve"> </w:t>
      </w:r>
      <w:r>
        <w:rPr>
          <w:rFonts w:ascii="Sylfaen" w:hAnsi="Sylfaen"/>
          <w:sz w:val="20"/>
          <w:szCs w:val="20"/>
        </w:rPr>
        <w:t>հետո</w:t>
      </w:r>
      <w:r>
        <w:rPr>
          <w:rFonts w:ascii="Sylfaen" w:hAnsi="Sylfaen"/>
          <w:sz w:val="20"/>
          <w:szCs w:val="20"/>
          <w:lang w:val="en-US"/>
        </w:rPr>
        <w:t xml:space="preserve"> </w:t>
      </w:r>
      <w:r>
        <w:rPr>
          <w:rFonts w:ascii="Sylfaen" w:hAnsi="Sylfaen"/>
          <w:sz w:val="20"/>
          <w:szCs w:val="20"/>
        </w:rPr>
        <w:t>պետությունները</w:t>
      </w:r>
      <w:r>
        <w:rPr>
          <w:rFonts w:ascii="Sylfaen" w:hAnsi="Sylfaen"/>
          <w:sz w:val="20"/>
          <w:szCs w:val="20"/>
          <w:lang w:val="en-US"/>
        </w:rPr>
        <w:t xml:space="preserve"> </w:t>
      </w:r>
      <w:r>
        <w:rPr>
          <w:rFonts w:ascii="Sylfaen" w:hAnsi="Sylfaen"/>
          <w:sz w:val="20"/>
          <w:szCs w:val="20"/>
        </w:rPr>
        <w:t>սկսեցին</w:t>
      </w:r>
      <w:r>
        <w:rPr>
          <w:rFonts w:ascii="Sylfaen" w:hAnsi="Sylfaen"/>
          <w:sz w:val="20"/>
          <w:szCs w:val="20"/>
          <w:lang w:val="en-US"/>
        </w:rPr>
        <w:t xml:space="preserve"> </w:t>
      </w:r>
      <w:r>
        <w:rPr>
          <w:rFonts w:ascii="Sylfaen" w:hAnsi="Sylfaen"/>
          <w:sz w:val="20"/>
          <w:szCs w:val="20"/>
        </w:rPr>
        <w:t>լայնորեն</w:t>
      </w:r>
      <w:r>
        <w:rPr>
          <w:rFonts w:ascii="Sylfaen" w:hAnsi="Sylfaen"/>
          <w:sz w:val="20"/>
          <w:szCs w:val="20"/>
          <w:lang w:val="en-US"/>
        </w:rPr>
        <w:t xml:space="preserve"> </w:t>
      </w:r>
      <w:r>
        <w:rPr>
          <w:rFonts w:ascii="Sylfaen" w:hAnsi="Sylfaen"/>
          <w:sz w:val="20"/>
          <w:szCs w:val="20"/>
        </w:rPr>
        <w:t>զբաղվել</w:t>
      </w:r>
      <w:r>
        <w:rPr>
          <w:rFonts w:ascii="Sylfaen" w:hAnsi="Sylfaen"/>
          <w:sz w:val="20"/>
          <w:szCs w:val="20"/>
          <w:lang w:val="en-US"/>
        </w:rPr>
        <w:t xml:space="preserve"> </w:t>
      </w:r>
      <w:r>
        <w:rPr>
          <w:rFonts w:ascii="Sylfaen" w:hAnsi="Sylfaen"/>
          <w:sz w:val="20"/>
          <w:szCs w:val="20"/>
        </w:rPr>
        <w:t>օդային</w:t>
      </w:r>
      <w:r>
        <w:rPr>
          <w:rFonts w:ascii="Sylfaen" w:hAnsi="Sylfaen"/>
          <w:sz w:val="20"/>
          <w:szCs w:val="20"/>
          <w:lang w:val="en-US"/>
        </w:rPr>
        <w:t xml:space="preserve"> </w:t>
      </w:r>
      <w:r>
        <w:rPr>
          <w:rFonts w:ascii="Sylfaen" w:hAnsi="Sylfaen"/>
          <w:sz w:val="20"/>
          <w:szCs w:val="20"/>
        </w:rPr>
        <w:t>հաղորդակցությունների</w:t>
      </w:r>
      <w:r>
        <w:rPr>
          <w:rFonts w:ascii="Sylfaen" w:hAnsi="Sylfaen"/>
          <w:sz w:val="20"/>
          <w:szCs w:val="20"/>
          <w:lang w:val="en-US"/>
        </w:rPr>
        <w:t xml:space="preserve"> </w:t>
      </w:r>
      <w:r>
        <w:rPr>
          <w:rFonts w:ascii="Sylfaen" w:hAnsi="Sylfaen"/>
          <w:sz w:val="20"/>
          <w:szCs w:val="20"/>
        </w:rPr>
        <w:t>ազատականացման</w:t>
      </w:r>
      <w:r>
        <w:rPr>
          <w:rFonts w:ascii="Sylfaen" w:hAnsi="Sylfaen"/>
          <w:sz w:val="20"/>
          <w:szCs w:val="20"/>
          <w:lang w:val="en-US"/>
        </w:rPr>
        <w:t xml:space="preserve"> </w:t>
      </w:r>
      <w:r>
        <w:rPr>
          <w:rFonts w:ascii="Sylfaen" w:hAnsi="Sylfaen"/>
          <w:sz w:val="20"/>
          <w:szCs w:val="20"/>
        </w:rPr>
        <w:t>հարցերով</w:t>
      </w:r>
      <w:r>
        <w:rPr>
          <w:rFonts w:ascii="Sylfaen" w:hAnsi="Sylfaen"/>
          <w:sz w:val="20"/>
          <w:szCs w:val="20"/>
          <w:lang w:val="en-US"/>
        </w:rPr>
        <w:t xml:space="preserve">: </w:t>
      </w:r>
      <w:r>
        <w:rPr>
          <w:rFonts w:ascii="Sylfaen" w:hAnsi="Sylfaen"/>
          <w:sz w:val="20"/>
          <w:szCs w:val="20"/>
        </w:rPr>
        <w:t>Դրա</w:t>
      </w:r>
      <w:r>
        <w:rPr>
          <w:rFonts w:ascii="Sylfaen" w:hAnsi="Sylfaen"/>
          <w:sz w:val="20"/>
          <w:szCs w:val="20"/>
          <w:lang w:val="en-US"/>
        </w:rPr>
        <w:t xml:space="preserve"> </w:t>
      </w:r>
      <w:r>
        <w:rPr>
          <w:rFonts w:ascii="Sylfaen" w:hAnsi="Sylfaen"/>
          <w:sz w:val="20"/>
          <w:szCs w:val="20"/>
        </w:rPr>
        <w:t>մասին</w:t>
      </w:r>
      <w:r>
        <w:rPr>
          <w:rFonts w:ascii="Sylfaen" w:hAnsi="Sylfaen"/>
          <w:sz w:val="20"/>
          <w:szCs w:val="20"/>
          <w:lang w:val="en-US"/>
        </w:rPr>
        <w:t xml:space="preserve"> </w:t>
      </w:r>
      <w:r>
        <w:rPr>
          <w:rFonts w:ascii="Sylfaen" w:hAnsi="Sylfaen"/>
          <w:sz w:val="20"/>
          <w:szCs w:val="20"/>
        </w:rPr>
        <w:t>վկայում</w:t>
      </w:r>
      <w:r>
        <w:rPr>
          <w:rFonts w:ascii="Sylfaen" w:hAnsi="Sylfaen"/>
          <w:sz w:val="20"/>
          <w:szCs w:val="20"/>
          <w:lang w:val="en-US"/>
        </w:rPr>
        <w:t xml:space="preserve"> </w:t>
      </w:r>
      <w:r>
        <w:rPr>
          <w:rFonts w:ascii="Sylfaen" w:hAnsi="Sylfaen"/>
          <w:sz w:val="20"/>
          <w:szCs w:val="20"/>
        </w:rPr>
        <w:t>էին</w:t>
      </w:r>
      <w:r>
        <w:rPr>
          <w:rFonts w:ascii="Sylfaen" w:hAnsi="Sylfaen"/>
          <w:sz w:val="20"/>
          <w:szCs w:val="20"/>
          <w:lang w:val="en-US"/>
        </w:rPr>
        <w:t xml:space="preserve"> 1919</w:t>
      </w:r>
      <w:r>
        <w:rPr>
          <w:rFonts w:ascii="Sylfaen" w:hAnsi="Sylfaen"/>
          <w:sz w:val="20"/>
          <w:szCs w:val="20"/>
        </w:rPr>
        <w:t>թ</w:t>
      </w:r>
      <w:r>
        <w:rPr>
          <w:rFonts w:ascii="Sylfaen" w:hAnsi="Sylfaen"/>
          <w:sz w:val="20"/>
          <w:szCs w:val="20"/>
          <w:lang w:val="en-US"/>
        </w:rPr>
        <w:t xml:space="preserve">. </w:t>
      </w:r>
      <w:r>
        <w:rPr>
          <w:rFonts w:ascii="Sylfaen" w:hAnsi="Sylfaen"/>
          <w:sz w:val="20"/>
          <w:szCs w:val="20"/>
        </w:rPr>
        <w:t>Փարիզի</w:t>
      </w:r>
      <w:r>
        <w:rPr>
          <w:rFonts w:ascii="Sylfaen" w:hAnsi="Sylfaen"/>
          <w:sz w:val="20"/>
          <w:szCs w:val="20"/>
          <w:lang w:val="en-US"/>
        </w:rPr>
        <w:t xml:space="preserve"> </w:t>
      </w:r>
      <w:r>
        <w:rPr>
          <w:rFonts w:ascii="Sylfaen" w:hAnsi="Sylfaen"/>
          <w:sz w:val="20"/>
          <w:szCs w:val="20"/>
        </w:rPr>
        <w:t>կոնվենցիայի</w:t>
      </w:r>
      <w:r>
        <w:rPr>
          <w:rFonts w:ascii="Sylfaen" w:hAnsi="Sylfaen"/>
          <w:sz w:val="20"/>
          <w:szCs w:val="20"/>
          <w:lang w:val="en-US"/>
        </w:rPr>
        <w:t xml:space="preserve"> </w:t>
      </w:r>
      <w:r>
        <w:rPr>
          <w:rFonts w:ascii="Sylfaen" w:hAnsi="Sylfaen"/>
          <w:sz w:val="20"/>
          <w:szCs w:val="20"/>
        </w:rPr>
        <w:t>այն</w:t>
      </w:r>
      <w:r>
        <w:rPr>
          <w:rFonts w:ascii="Sylfaen" w:hAnsi="Sylfaen"/>
          <w:sz w:val="20"/>
          <w:szCs w:val="20"/>
          <w:lang w:val="en-US"/>
        </w:rPr>
        <w:t xml:space="preserve"> </w:t>
      </w:r>
      <w:r>
        <w:rPr>
          <w:rFonts w:ascii="Sylfaen" w:hAnsi="Sylfaen"/>
          <w:sz w:val="20"/>
          <w:szCs w:val="20"/>
        </w:rPr>
        <w:t>դրույթները</w:t>
      </w:r>
      <w:r>
        <w:rPr>
          <w:rFonts w:ascii="Sylfaen" w:hAnsi="Sylfaen"/>
          <w:sz w:val="20"/>
          <w:szCs w:val="20"/>
          <w:lang w:val="en-US"/>
        </w:rPr>
        <w:t xml:space="preserve">, </w:t>
      </w:r>
      <w:r>
        <w:rPr>
          <w:rFonts w:ascii="Sylfaen" w:hAnsi="Sylfaen"/>
          <w:sz w:val="20"/>
          <w:szCs w:val="20"/>
        </w:rPr>
        <w:t>որոնցով</w:t>
      </w:r>
      <w:r>
        <w:rPr>
          <w:rFonts w:ascii="Sylfaen" w:hAnsi="Sylfaen"/>
          <w:sz w:val="20"/>
          <w:szCs w:val="20"/>
          <w:lang w:val="en-US"/>
        </w:rPr>
        <w:t xml:space="preserve"> </w:t>
      </w:r>
      <w:r>
        <w:rPr>
          <w:rFonts w:ascii="Sylfaen" w:hAnsi="Sylfaen"/>
          <w:sz w:val="20"/>
          <w:szCs w:val="20"/>
        </w:rPr>
        <w:t>պետությունները</w:t>
      </w:r>
      <w:r>
        <w:rPr>
          <w:rFonts w:ascii="Sylfaen" w:hAnsi="Sylfaen"/>
          <w:sz w:val="20"/>
          <w:szCs w:val="20"/>
          <w:lang w:val="en-US"/>
        </w:rPr>
        <w:t xml:space="preserve"> </w:t>
      </w:r>
      <w:r>
        <w:rPr>
          <w:rFonts w:ascii="Sylfaen" w:hAnsi="Sylfaen"/>
          <w:sz w:val="20"/>
          <w:szCs w:val="20"/>
        </w:rPr>
        <w:t>տալիս</w:t>
      </w:r>
      <w:r>
        <w:rPr>
          <w:rFonts w:ascii="Sylfaen" w:hAnsi="Sylfaen"/>
          <w:sz w:val="20"/>
          <w:szCs w:val="20"/>
          <w:lang w:val="en-US"/>
        </w:rPr>
        <w:t xml:space="preserve"> </w:t>
      </w:r>
      <w:r>
        <w:rPr>
          <w:rFonts w:ascii="Sylfaen" w:hAnsi="Sylfaen"/>
          <w:sz w:val="20"/>
          <w:szCs w:val="20"/>
        </w:rPr>
        <w:t>են</w:t>
      </w:r>
      <w:r>
        <w:rPr>
          <w:rFonts w:ascii="Sylfaen" w:hAnsi="Sylfaen"/>
          <w:sz w:val="20"/>
          <w:szCs w:val="20"/>
          <w:lang w:val="en-US"/>
        </w:rPr>
        <w:t xml:space="preserve"> </w:t>
      </w:r>
      <w:r>
        <w:rPr>
          <w:rFonts w:ascii="Sylfaen" w:hAnsi="Sylfaen"/>
          <w:sz w:val="20"/>
          <w:szCs w:val="20"/>
        </w:rPr>
        <w:t>իրենց</w:t>
      </w:r>
      <w:r>
        <w:rPr>
          <w:rFonts w:ascii="Sylfaen" w:hAnsi="Sylfaen"/>
          <w:sz w:val="20"/>
          <w:szCs w:val="20"/>
          <w:lang w:val="en-US"/>
        </w:rPr>
        <w:t xml:space="preserve"> </w:t>
      </w:r>
      <w:r>
        <w:rPr>
          <w:rFonts w:ascii="Sylfaen" w:hAnsi="Sylfaen"/>
          <w:sz w:val="20"/>
          <w:szCs w:val="20"/>
        </w:rPr>
        <w:t>համաձայնությունը</w:t>
      </w:r>
      <w:r>
        <w:rPr>
          <w:rFonts w:ascii="Sylfaen" w:hAnsi="Sylfaen"/>
          <w:sz w:val="20"/>
          <w:szCs w:val="20"/>
          <w:lang w:val="en-US"/>
        </w:rPr>
        <w:t xml:space="preserve"> </w:t>
      </w:r>
      <w:r>
        <w:rPr>
          <w:rFonts w:ascii="Sylfaen" w:hAnsi="Sylfaen"/>
          <w:sz w:val="20"/>
          <w:szCs w:val="20"/>
        </w:rPr>
        <w:t>խաղաղ</w:t>
      </w:r>
      <w:r>
        <w:rPr>
          <w:rFonts w:ascii="Sylfaen" w:hAnsi="Sylfaen"/>
          <w:sz w:val="20"/>
          <w:szCs w:val="20"/>
          <w:lang w:val="en-US"/>
        </w:rPr>
        <w:t xml:space="preserve"> </w:t>
      </w:r>
      <w:r>
        <w:rPr>
          <w:rFonts w:ascii="Sylfaen" w:hAnsi="Sylfaen"/>
          <w:sz w:val="20"/>
          <w:szCs w:val="20"/>
        </w:rPr>
        <w:t>ժամանակ</w:t>
      </w:r>
      <w:r>
        <w:rPr>
          <w:rFonts w:ascii="Sylfaen" w:hAnsi="Sylfaen"/>
          <w:sz w:val="20"/>
          <w:szCs w:val="20"/>
          <w:lang w:val="en-US"/>
        </w:rPr>
        <w:t xml:space="preserve"> </w:t>
      </w:r>
      <w:r>
        <w:rPr>
          <w:rFonts w:ascii="Sylfaen" w:hAnsi="Sylfaen"/>
          <w:sz w:val="20"/>
          <w:szCs w:val="20"/>
        </w:rPr>
        <w:t>օդանավերի</w:t>
      </w:r>
      <w:r>
        <w:rPr>
          <w:rFonts w:ascii="Sylfaen" w:hAnsi="Sylfaen"/>
          <w:sz w:val="20"/>
          <w:szCs w:val="20"/>
          <w:lang w:val="en-US"/>
        </w:rPr>
        <w:t xml:space="preserve"> </w:t>
      </w:r>
      <w:r>
        <w:rPr>
          <w:rFonts w:ascii="Sylfaen" w:hAnsi="Sylfaen"/>
          <w:sz w:val="20"/>
          <w:szCs w:val="20"/>
        </w:rPr>
        <w:t>ազատ</w:t>
      </w:r>
      <w:r>
        <w:rPr>
          <w:rFonts w:ascii="Sylfaen" w:hAnsi="Sylfaen"/>
          <w:sz w:val="20"/>
          <w:szCs w:val="20"/>
          <w:lang w:val="en-US"/>
        </w:rPr>
        <w:t xml:space="preserve"> </w:t>
      </w:r>
      <w:r>
        <w:rPr>
          <w:rFonts w:ascii="Sylfaen" w:hAnsi="Sylfaen"/>
          <w:sz w:val="20"/>
          <w:szCs w:val="20"/>
        </w:rPr>
        <w:t>թռիչքի</w:t>
      </w:r>
      <w:r>
        <w:rPr>
          <w:rFonts w:ascii="Sylfaen" w:hAnsi="Sylfaen"/>
          <w:sz w:val="20"/>
          <w:szCs w:val="20"/>
          <w:lang w:val="en-US"/>
        </w:rPr>
        <w:t xml:space="preserve"> </w:t>
      </w:r>
      <w:r>
        <w:rPr>
          <w:rFonts w:ascii="Sylfaen" w:hAnsi="Sylfaen"/>
          <w:sz w:val="20"/>
          <w:szCs w:val="20"/>
        </w:rPr>
        <w:t>իրավունքին՝</w:t>
      </w:r>
      <w:r>
        <w:rPr>
          <w:rFonts w:ascii="Sylfaen" w:hAnsi="Sylfaen"/>
          <w:sz w:val="20"/>
          <w:szCs w:val="20"/>
          <w:lang w:val="en-US"/>
        </w:rPr>
        <w:t xml:space="preserve"> </w:t>
      </w:r>
      <w:r>
        <w:rPr>
          <w:rFonts w:ascii="Sylfaen" w:hAnsi="Sylfaen"/>
          <w:sz w:val="20"/>
          <w:szCs w:val="20"/>
        </w:rPr>
        <w:t>միայն</w:t>
      </w:r>
      <w:r>
        <w:rPr>
          <w:rFonts w:ascii="Sylfaen" w:hAnsi="Sylfaen"/>
          <w:sz w:val="20"/>
          <w:szCs w:val="20"/>
          <w:lang w:val="en-US"/>
        </w:rPr>
        <w:t xml:space="preserve"> </w:t>
      </w:r>
      <w:r>
        <w:rPr>
          <w:rFonts w:ascii="Sylfaen" w:hAnsi="Sylfaen"/>
          <w:sz w:val="20"/>
          <w:szCs w:val="20"/>
        </w:rPr>
        <w:t>նախապես</w:t>
      </w:r>
      <w:r>
        <w:rPr>
          <w:rFonts w:ascii="Sylfaen" w:hAnsi="Sylfaen"/>
          <w:sz w:val="20"/>
          <w:szCs w:val="20"/>
          <w:lang w:val="en-US"/>
        </w:rPr>
        <w:t xml:space="preserve"> </w:t>
      </w:r>
      <w:r>
        <w:rPr>
          <w:rFonts w:ascii="Sylfaen" w:hAnsi="Sylfaen"/>
          <w:sz w:val="20"/>
          <w:szCs w:val="20"/>
        </w:rPr>
        <w:t>թույլտվություն</w:t>
      </w:r>
      <w:r>
        <w:rPr>
          <w:rFonts w:ascii="Sylfaen" w:hAnsi="Sylfaen"/>
          <w:sz w:val="20"/>
          <w:szCs w:val="20"/>
          <w:lang w:val="en-US"/>
        </w:rPr>
        <w:t xml:space="preserve"> </w:t>
      </w:r>
      <w:r>
        <w:rPr>
          <w:rFonts w:ascii="Sylfaen" w:hAnsi="Sylfaen"/>
          <w:sz w:val="20"/>
          <w:szCs w:val="20"/>
        </w:rPr>
        <w:t>ստանալով</w:t>
      </w:r>
      <w:r>
        <w:rPr>
          <w:rFonts w:ascii="Sylfaen" w:hAnsi="Sylfaen"/>
          <w:sz w:val="20"/>
          <w:szCs w:val="20"/>
          <w:lang w:val="en-US"/>
        </w:rPr>
        <w:t xml:space="preserve">: </w:t>
      </w:r>
      <w:r>
        <w:rPr>
          <w:rFonts w:ascii="Sylfaen" w:hAnsi="Sylfaen"/>
          <w:sz w:val="20"/>
          <w:szCs w:val="20"/>
        </w:rPr>
        <w:t>Հատուկ</w:t>
      </w:r>
      <w:r>
        <w:rPr>
          <w:rFonts w:ascii="Sylfaen" w:hAnsi="Sylfaen"/>
          <w:sz w:val="20"/>
          <w:szCs w:val="20"/>
          <w:lang w:val="en-US"/>
        </w:rPr>
        <w:t xml:space="preserve"> </w:t>
      </w:r>
      <w:r>
        <w:rPr>
          <w:rFonts w:ascii="Sylfaen" w:hAnsi="Sylfaen"/>
          <w:sz w:val="20"/>
          <w:szCs w:val="20"/>
        </w:rPr>
        <w:t>թույլտվություն</w:t>
      </w:r>
      <w:r>
        <w:rPr>
          <w:rFonts w:ascii="Sylfaen" w:hAnsi="Sylfaen"/>
          <w:sz w:val="20"/>
          <w:szCs w:val="20"/>
          <w:lang w:val="en-US"/>
        </w:rPr>
        <w:t xml:space="preserve"> </w:t>
      </w:r>
      <w:r>
        <w:rPr>
          <w:rFonts w:ascii="Sylfaen" w:hAnsi="Sylfaen"/>
          <w:sz w:val="20"/>
          <w:szCs w:val="20"/>
        </w:rPr>
        <w:t>տրվում</w:t>
      </w:r>
      <w:r>
        <w:rPr>
          <w:rFonts w:ascii="Sylfaen" w:hAnsi="Sylfaen"/>
          <w:sz w:val="20"/>
          <w:szCs w:val="20"/>
          <w:lang w:val="en-US"/>
        </w:rPr>
        <w:t xml:space="preserve"> </w:t>
      </w:r>
      <w:r>
        <w:rPr>
          <w:rFonts w:ascii="Sylfaen" w:hAnsi="Sylfaen"/>
          <w:sz w:val="20"/>
          <w:szCs w:val="20"/>
        </w:rPr>
        <w:t>էր</w:t>
      </w:r>
      <w:r>
        <w:rPr>
          <w:rFonts w:ascii="Sylfaen" w:hAnsi="Sylfaen"/>
          <w:sz w:val="20"/>
          <w:szCs w:val="20"/>
          <w:lang w:val="en-US"/>
        </w:rPr>
        <w:t xml:space="preserve"> </w:t>
      </w:r>
      <w:r>
        <w:rPr>
          <w:rFonts w:ascii="Sylfaen" w:hAnsi="Sylfaen"/>
          <w:sz w:val="20"/>
          <w:szCs w:val="20"/>
        </w:rPr>
        <w:t>ռազմական</w:t>
      </w:r>
      <w:r>
        <w:rPr>
          <w:rFonts w:ascii="Sylfaen" w:hAnsi="Sylfaen"/>
          <w:sz w:val="20"/>
          <w:szCs w:val="20"/>
          <w:lang w:val="en-US"/>
        </w:rPr>
        <w:t xml:space="preserve">, </w:t>
      </w:r>
      <w:r>
        <w:rPr>
          <w:rFonts w:ascii="Sylfaen" w:hAnsi="Sylfaen"/>
          <w:sz w:val="20"/>
          <w:szCs w:val="20"/>
        </w:rPr>
        <w:t>մաքսային</w:t>
      </w:r>
      <w:r>
        <w:rPr>
          <w:rFonts w:ascii="Sylfaen" w:hAnsi="Sylfaen"/>
          <w:sz w:val="20"/>
          <w:szCs w:val="20"/>
          <w:lang w:val="en-US"/>
        </w:rPr>
        <w:t xml:space="preserve"> </w:t>
      </w:r>
      <w:r>
        <w:rPr>
          <w:rFonts w:ascii="Sylfaen" w:hAnsi="Sylfaen"/>
          <w:sz w:val="20"/>
          <w:szCs w:val="20"/>
        </w:rPr>
        <w:t>և</w:t>
      </w:r>
      <w:r>
        <w:rPr>
          <w:rFonts w:ascii="Sylfaen" w:hAnsi="Sylfaen"/>
          <w:sz w:val="20"/>
          <w:szCs w:val="20"/>
          <w:lang w:val="en-US"/>
        </w:rPr>
        <w:t xml:space="preserve"> </w:t>
      </w:r>
      <w:r>
        <w:rPr>
          <w:rFonts w:ascii="Sylfaen" w:hAnsi="Sylfaen"/>
          <w:sz w:val="20"/>
          <w:szCs w:val="20"/>
        </w:rPr>
        <w:t>ոստիկանական</w:t>
      </w:r>
      <w:r>
        <w:rPr>
          <w:rFonts w:ascii="Sylfaen" w:hAnsi="Sylfaen"/>
          <w:sz w:val="20"/>
          <w:szCs w:val="20"/>
          <w:lang w:val="en-US"/>
        </w:rPr>
        <w:t xml:space="preserve"> </w:t>
      </w:r>
      <w:r>
        <w:rPr>
          <w:rFonts w:ascii="Sylfaen" w:hAnsi="Sylfaen"/>
          <w:sz w:val="20"/>
          <w:szCs w:val="20"/>
        </w:rPr>
        <w:t>օդանավերի</w:t>
      </w:r>
      <w:r>
        <w:rPr>
          <w:rFonts w:ascii="Sylfaen" w:hAnsi="Sylfaen"/>
          <w:sz w:val="20"/>
          <w:szCs w:val="20"/>
          <w:lang w:val="en-US"/>
        </w:rPr>
        <w:t xml:space="preserve"> </w:t>
      </w:r>
      <w:r>
        <w:rPr>
          <w:rFonts w:ascii="Sylfaen" w:hAnsi="Sylfaen"/>
          <w:sz w:val="20"/>
          <w:szCs w:val="20"/>
        </w:rPr>
        <w:t>համար</w:t>
      </w:r>
      <w:r>
        <w:rPr>
          <w:rStyle w:val="FootnoteReference"/>
          <w:rFonts w:ascii="Sylfaen" w:hAnsi="Sylfaen"/>
          <w:sz w:val="20"/>
          <w:szCs w:val="20"/>
        </w:rPr>
        <w:footnoteReference w:id="5"/>
      </w:r>
      <w:r>
        <w:rPr>
          <w:rFonts w:ascii="Sylfaen" w:hAnsi="Sylfaen"/>
          <w:sz w:val="20"/>
          <w:szCs w:val="20"/>
          <w:lang w:val="en-US"/>
        </w:rPr>
        <w:t xml:space="preserve">: </w:t>
      </w:r>
    </w:p>
    <w:p w:rsidR="00952946" w:rsidRDefault="00952946" w:rsidP="00952946">
      <w:pPr>
        <w:spacing w:after="0" w:line="240" w:lineRule="auto"/>
        <w:ind w:firstLine="708"/>
        <w:jc w:val="both"/>
        <w:rPr>
          <w:rFonts w:ascii="Sylfaen" w:hAnsi="Sylfaen"/>
          <w:sz w:val="20"/>
          <w:szCs w:val="20"/>
          <w:lang w:val="en-US"/>
        </w:rPr>
      </w:pPr>
      <w:r>
        <w:rPr>
          <w:rFonts w:ascii="Sylfaen" w:hAnsi="Sylfaen"/>
          <w:sz w:val="20"/>
          <w:szCs w:val="20"/>
        </w:rPr>
        <w:t>Արդեն</w:t>
      </w:r>
      <w:r>
        <w:rPr>
          <w:rFonts w:ascii="Sylfaen" w:hAnsi="Sylfaen"/>
          <w:sz w:val="20"/>
          <w:szCs w:val="20"/>
          <w:lang w:val="en-US"/>
        </w:rPr>
        <w:t xml:space="preserve"> 1920-1939</w:t>
      </w:r>
      <w:r>
        <w:rPr>
          <w:rFonts w:ascii="Sylfaen" w:hAnsi="Sylfaen"/>
          <w:sz w:val="20"/>
          <w:szCs w:val="20"/>
        </w:rPr>
        <w:t>թթ</w:t>
      </w:r>
      <w:r>
        <w:rPr>
          <w:rFonts w:ascii="Sylfaen" w:hAnsi="Sylfaen"/>
          <w:sz w:val="20"/>
          <w:szCs w:val="20"/>
          <w:lang w:val="en-US"/>
        </w:rPr>
        <w:t>.-</w:t>
      </w:r>
      <w:r>
        <w:rPr>
          <w:rFonts w:ascii="Sylfaen" w:hAnsi="Sylfaen"/>
          <w:sz w:val="20"/>
          <w:szCs w:val="20"/>
        </w:rPr>
        <w:t>ին</w:t>
      </w:r>
      <w:r>
        <w:rPr>
          <w:rFonts w:ascii="Sylfaen" w:hAnsi="Sylfaen"/>
          <w:sz w:val="20"/>
          <w:szCs w:val="20"/>
          <w:lang w:val="en-US"/>
        </w:rPr>
        <w:t xml:space="preserve"> </w:t>
      </w:r>
      <w:r>
        <w:rPr>
          <w:rFonts w:ascii="Sylfaen" w:hAnsi="Sylfaen"/>
          <w:sz w:val="20"/>
          <w:szCs w:val="20"/>
        </w:rPr>
        <w:t>ավիացիայի</w:t>
      </w:r>
      <w:r>
        <w:rPr>
          <w:rFonts w:ascii="Sylfaen" w:hAnsi="Sylfaen"/>
          <w:sz w:val="20"/>
          <w:szCs w:val="20"/>
          <w:lang w:val="en-US"/>
        </w:rPr>
        <w:t xml:space="preserve"> </w:t>
      </w:r>
      <w:r>
        <w:rPr>
          <w:rFonts w:ascii="Sylfaen" w:hAnsi="Sylfaen"/>
          <w:sz w:val="20"/>
          <w:szCs w:val="20"/>
        </w:rPr>
        <w:t>կանոնակարգումը</w:t>
      </w:r>
      <w:r>
        <w:rPr>
          <w:rFonts w:ascii="Sylfaen" w:hAnsi="Sylfaen"/>
          <w:sz w:val="20"/>
          <w:szCs w:val="20"/>
          <w:lang w:val="en-US"/>
        </w:rPr>
        <w:t xml:space="preserve"> </w:t>
      </w:r>
      <w:r>
        <w:rPr>
          <w:rFonts w:ascii="Sylfaen" w:hAnsi="Sylfaen"/>
          <w:sz w:val="20"/>
          <w:szCs w:val="20"/>
        </w:rPr>
        <w:t>դասվում</w:t>
      </w:r>
      <w:r>
        <w:rPr>
          <w:rFonts w:ascii="Sylfaen" w:hAnsi="Sylfaen"/>
          <w:sz w:val="20"/>
          <w:szCs w:val="20"/>
          <w:lang w:val="en-US"/>
        </w:rPr>
        <w:t xml:space="preserve"> </w:t>
      </w:r>
      <w:r>
        <w:rPr>
          <w:rFonts w:ascii="Sylfaen" w:hAnsi="Sylfaen"/>
          <w:sz w:val="20"/>
          <w:szCs w:val="20"/>
        </w:rPr>
        <w:t>էր</w:t>
      </w:r>
      <w:r>
        <w:rPr>
          <w:rFonts w:ascii="Sylfaen" w:hAnsi="Sylfaen"/>
          <w:sz w:val="20"/>
          <w:szCs w:val="20"/>
          <w:lang w:val="en-US"/>
        </w:rPr>
        <w:t xml:space="preserve"> </w:t>
      </w:r>
      <w:r>
        <w:rPr>
          <w:rFonts w:ascii="Sylfaen" w:hAnsi="Sylfaen"/>
          <w:sz w:val="20"/>
          <w:szCs w:val="20"/>
        </w:rPr>
        <w:t>պետության</w:t>
      </w:r>
      <w:r>
        <w:rPr>
          <w:rFonts w:ascii="Sylfaen" w:hAnsi="Sylfaen"/>
          <w:sz w:val="20"/>
          <w:szCs w:val="20"/>
          <w:lang w:val="en-US"/>
        </w:rPr>
        <w:t xml:space="preserve"> </w:t>
      </w:r>
      <w:r>
        <w:rPr>
          <w:rFonts w:ascii="Sylfaen" w:hAnsi="Sylfaen"/>
          <w:sz w:val="20"/>
          <w:szCs w:val="20"/>
        </w:rPr>
        <w:t>հրապարակային</w:t>
      </w:r>
      <w:r>
        <w:rPr>
          <w:rFonts w:ascii="Sylfaen" w:hAnsi="Sylfaen"/>
          <w:sz w:val="20"/>
          <w:szCs w:val="20"/>
          <w:lang w:val="en-US"/>
        </w:rPr>
        <w:t xml:space="preserve"> </w:t>
      </w:r>
      <w:r>
        <w:rPr>
          <w:rFonts w:ascii="Sylfaen" w:hAnsi="Sylfaen"/>
          <w:sz w:val="20"/>
          <w:szCs w:val="20"/>
        </w:rPr>
        <w:t>իրավունքի</w:t>
      </w:r>
      <w:r>
        <w:rPr>
          <w:rFonts w:ascii="Sylfaen" w:hAnsi="Sylfaen"/>
          <w:sz w:val="20"/>
          <w:szCs w:val="20"/>
          <w:lang w:val="en-US"/>
        </w:rPr>
        <w:t xml:space="preserve"> </w:t>
      </w:r>
      <w:r>
        <w:rPr>
          <w:rFonts w:ascii="Sylfaen" w:hAnsi="Sylfaen"/>
          <w:sz w:val="20"/>
          <w:szCs w:val="20"/>
        </w:rPr>
        <w:t>շարքին</w:t>
      </w:r>
      <w:r>
        <w:rPr>
          <w:rFonts w:ascii="Sylfaen" w:hAnsi="Sylfaen"/>
          <w:sz w:val="20"/>
          <w:szCs w:val="20"/>
          <w:lang w:val="en-US"/>
        </w:rPr>
        <w:t xml:space="preserve">: </w:t>
      </w:r>
      <w:r>
        <w:rPr>
          <w:rFonts w:ascii="Sylfaen" w:hAnsi="Sylfaen"/>
          <w:sz w:val="20"/>
          <w:szCs w:val="20"/>
        </w:rPr>
        <w:t>Լայն</w:t>
      </w:r>
      <w:r>
        <w:rPr>
          <w:rFonts w:ascii="Sylfaen" w:hAnsi="Sylfaen"/>
          <w:sz w:val="20"/>
          <w:szCs w:val="20"/>
          <w:lang w:val="en-US"/>
        </w:rPr>
        <w:t xml:space="preserve"> </w:t>
      </w:r>
      <w:r>
        <w:rPr>
          <w:rFonts w:ascii="Sylfaen" w:hAnsi="Sylfaen"/>
          <w:sz w:val="20"/>
          <w:szCs w:val="20"/>
        </w:rPr>
        <w:t>առումով</w:t>
      </w:r>
      <w:r>
        <w:rPr>
          <w:rFonts w:ascii="Sylfaen" w:hAnsi="Sylfaen"/>
          <w:sz w:val="20"/>
          <w:szCs w:val="20"/>
          <w:lang w:val="en-US"/>
        </w:rPr>
        <w:t xml:space="preserve"> </w:t>
      </w:r>
      <w:r>
        <w:rPr>
          <w:rFonts w:ascii="Sylfaen" w:hAnsi="Sylfaen"/>
          <w:sz w:val="20"/>
          <w:szCs w:val="20"/>
        </w:rPr>
        <w:t>այս</w:t>
      </w:r>
      <w:r>
        <w:rPr>
          <w:rFonts w:ascii="Sylfaen" w:hAnsi="Sylfaen"/>
          <w:sz w:val="20"/>
          <w:szCs w:val="20"/>
          <w:lang w:val="en-US"/>
        </w:rPr>
        <w:t xml:space="preserve"> </w:t>
      </w:r>
      <w:r>
        <w:rPr>
          <w:rFonts w:ascii="Sylfaen" w:hAnsi="Sylfaen"/>
          <w:sz w:val="20"/>
          <w:szCs w:val="20"/>
        </w:rPr>
        <w:t>տերմինի</w:t>
      </w:r>
      <w:r>
        <w:rPr>
          <w:rFonts w:ascii="Sylfaen" w:hAnsi="Sylfaen"/>
          <w:sz w:val="20"/>
          <w:szCs w:val="20"/>
          <w:lang w:val="en-US"/>
        </w:rPr>
        <w:t xml:space="preserve"> </w:t>
      </w:r>
      <w:r>
        <w:rPr>
          <w:rFonts w:ascii="Sylfaen" w:hAnsi="Sylfaen"/>
          <w:sz w:val="20"/>
          <w:szCs w:val="20"/>
        </w:rPr>
        <w:t>ներքո</w:t>
      </w:r>
      <w:r>
        <w:rPr>
          <w:rFonts w:ascii="Sylfaen" w:hAnsi="Sylfaen"/>
          <w:sz w:val="20"/>
          <w:szCs w:val="20"/>
          <w:lang w:val="en-US"/>
        </w:rPr>
        <w:t xml:space="preserve"> </w:t>
      </w:r>
      <w:r>
        <w:rPr>
          <w:rFonts w:ascii="Sylfaen" w:hAnsi="Sylfaen"/>
          <w:sz w:val="20"/>
          <w:szCs w:val="20"/>
        </w:rPr>
        <w:t>պետք</w:t>
      </w:r>
      <w:r>
        <w:rPr>
          <w:rFonts w:ascii="Sylfaen" w:hAnsi="Sylfaen"/>
          <w:sz w:val="20"/>
          <w:szCs w:val="20"/>
          <w:lang w:val="en-US"/>
        </w:rPr>
        <w:t xml:space="preserve"> </w:t>
      </w:r>
      <w:r>
        <w:rPr>
          <w:rFonts w:ascii="Sylfaen" w:hAnsi="Sylfaen"/>
          <w:sz w:val="20"/>
          <w:szCs w:val="20"/>
        </w:rPr>
        <w:t>է</w:t>
      </w:r>
      <w:r>
        <w:rPr>
          <w:rFonts w:ascii="Sylfaen" w:hAnsi="Sylfaen"/>
          <w:sz w:val="20"/>
          <w:szCs w:val="20"/>
          <w:lang w:val="en-US"/>
        </w:rPr>
        <w:t xml:space="preserve"> </w:t>
      </w:r>
      <w:r>
        <w:rPr>
          <w:rFonts w:ascii="Sylfaen" w:hAnsi="Sylfaen"/>
          <w:sz w:val="20"/>
          <w:szCs w:val="20"/>
        </w:rPr>
        <w:t>հասկանալ</w:t>
      </w:r>
      <w:r>
        <w:rPr>
          <w:rFonts w:ascii="Sylfaen" w:hAnsi="Sylfaen"/>
          <w:sz w:val="20"/>
          <w:szCs w:val="20"/>
          <w:lang w:val="en-US"/>
        </w:rPr>
        <w:t xml:space="preserve"> </w:t>
      </w:r>
      <w:r>
        <w:rPr>
          <w:rFonts w:ascii="Sylfaen" w:hAnsi="Sylfaen"/>
          <w:sz w:val="20"/>
          <w:szCs w:val="20"/>
        </w:rPr>
        <w:t>միջազգային</w:t>
      </w:r>
      <w:r>
        <w:rPr>
          <w:rFonts w:ascii="Sylfaen" w:hAnsi="Sylfaen"/>
          <w:sz w:val="20"/>
          <w:szCs w:val="20"/>
          <w:lang w:val="en-US"/>
        </w:rPr>
        <w:t xml:space="preserve"> </w:t>
      </w:r>
      <w:r>
        <w:rPr>
          <w:rFonts w:ascii="Sylfaen" w:hAnsi="Sylfaen"/>
          <w:sz w:val="20"/>
          <w:szCs w:val="20"/>
        </w:rPr>
        <w:t>թռիչքների</w:t>
      </w:r>
      <w:r>
        <w:rPr>
          <w:rFonts w:ascii="Sylfaen" w:hAnsi="Sylfaen"/>
          <w:sz w:val="20"/>
          <w:szCs w:val="20"/>
          <w:lang w:val="en-US"/>
        </w:rPr>
        <w:t xml:space="preserve"> </w:t>
      </w:r>
      <w:r>
        <w:rPr>
          <w:rFonts w:ascii="Sylfaen" w:hAnsi="Sylfaen"/>
          <w:sz w:val="20"/>
          <w:szCs w:val="20"/>
        </w:rPr>
        <w:t>և</w:t>
      </w:r>
      <w:r>
        <w:rPr>
          <w:rFonts w:ascii="Sylfaen" w:hAnsi="Sylfaen"/>
          <w:sz w:val="20"/>
          <w:szCs w:val="20"/>
          <w:lang w:val="en-US"/>
        </w:rPr>
        <w:t xml:space="preserve"> </w:t>
      </w:r>
      <w:r>
        <w:rPr>
          <w:rFonts w:ascii="Sylfaen" w:hAnsi="Sylfaen"/>
          <w:sz w:val="20"/>
          <w:szCs w:val="20"/>
        </w:rPr>
        <w:t>օդային</w:t>
      </w:r>
      <w:r>
        <w:rPr>
          <w:rFonts w:ascii="Sylfaen" w:hAnsi="Sylfaen"/>
          <w:sz w:val="20"/>
          <w:szCs w:val="20"/>
          <w:lang w:val="en-US"/>
        </w:rPr>
        <w:t xml:space="preserve"> </w:t>
      </w:r>
      <w:r>
        <w:rPr>
          <w:rFonts w:ascii="Sylfaen" w:hAnsi="Sylfaen"/>
          <w:sz w:val="20"/>
          <w:szCs w:val="20"/>
        </w:rPr>
        <w:t>հաղորդակցությունների</w:t>
      </w:r>
      <w:r>
        <w:rPr>
          <w:rFonts w:ascii="Sylfaen" w:hAnsi="Sylfaen"/>
          <w:sz w:val="20"/>
          <w:szCs w:val="20"/>
          <w:lang w:val="en-US"/>
        </w:rPr>
        <w:t xml:space="preserve"> </w:t>
      </w:r>
      <w:r>
        <w:rPr>
          <w:rFonts w:ascii="Sylfaen" w:hAnsi="Sylfaen"/>
          <w:sz w:val="20"/>
          <w:szCs w:val="20"/>
        </w:rPr>
        <w:t>կարգավորումը</w:t>
      </w:r>
      <w:r>
        <w:rPr>
          <w:rFonts w:ascii="Sylfaen" w:hAnsi="Sylfaen"/>
          <w:sz w:val="20"/>
          <w:szCs w:val="20"/>
          <w:lang w:val="en-US"/>
        </w:rPr>
        <w:t>:</w:t>
      </w:r>
    </w:p>
    <w:p w:rsidR="00952946" w:rsidRDefault="00952946" w:rsidP="00952946">
      <w:pPr>
        <w:spacing w:after="0" w:line="240" w:lineRule="auto"/>
        <w:ind w:firstLine="708"/>
        <w:jc w:val="both"/>
        <w:rPr>
          <w:rFonts w:ascii="Sylfaen" w:hAnsi="Sylfaen"/>
          <w:sz w:val="20"/>
          <w:szCs w:val="20"/>
          <w:lang w:val="en-US"/>
        </w:rPr>
      </w:pPr>
      <w:r>
        <w:rPr>
          <w:rFonts w:ascii="Sylfaen" w:hAnsi="Sylfaen"/>
          <w:sz w:val="20"/>
          <w:szCs w:val="20"/>
        </w:rPr>
        <w:t>Չնայած</w:t>
      </w:r>
      <w:r>
        <w:rPr>
          <w:rFonts w:ascii="Sylfaen" w:hAnsi="Sylfaen"/>
          <w:sz w:val="20"/>
          <w:szCs w:val="20"/>
          <w:lang w:val="en-US"/>
        </w:rPr>
        <w:t xml:space="preserve"> </w:t>
      </w:r>
      <w:r>
        <w:rPr>
          <w:rFonts w:ascii="Sylfaen" w:hAnsi="Sylfaen"/>
          <w:sz w:val="20"/>
          <w:szCs w:val="20"/>
        </w:rPr>
        <w:t>այն</w:t>
      </w:r>
      <w:r>
        <w:rPr>
          <w:rFonts w:ascii="Sylfaen" w:hAnsi="Sylfaen"/>
          <w:sz w:val="20"/>
          <w:szCs w:val="20"/>
          <w:lang w:val="en-US"/>
        </w:rPr>
        <w:t xml:space="preserve"> </w:t>
      </w:r>
      <w:r>
        <w:rPr>
          <w:rFonts w:ascii="Sylfaen" w:hAnsi="Sylfaen"/>
          <w:sz w:val="20"/>
          <w:szCs w:val="20"/>
        </w:rPr>
        <w:t>հանգամանքին</w:t>
      </w:r>
      <w:r>
        <w:rPr>
          <w:rFonts w:ascii="Sylfaen" w:hAnsi="Sylfaen"/>
          <w:sz w:val="20"/>
          <w:szCs w:val="20"/>
          <w:lang w:val="en-US"/>
        </w:rPr>
        <w:t xml:space="preserve">, </w:t>
      </w:r>
      <w:r>
        <w:rPr>
          <w:rFonts w:ascii="Sylfaen" w:hAnsi="Sylfaen"/>
          <w:sz w:val="20"/>
          <w:szCs w:val="20"/>
        </w:rPr>
        <w:t>որ</w:t>
      </w:r>
      <w:r>
        <w:rPr>
          <w:rFonts w:ascii="Sylfaen" w:hAnsi="Sylfaen"/>
          <w:sz w:val="20"/>
          <w:szCs w:val="20"/>
          <w:lang w:val="en-US"/>
        </w:rPr>
        <w:t xml:space="preserve"> </w:t>
      </w:r>
      <w:r>
        <w:rPr>
          <w:rFonts w:ascii="Sylfaen" w:hAnsi="Sylfaen"/>
          <w:sz w:val="20"/>
          <w:szCs w:val="20"/>
        </w:rPr>
        <w:t>պետությունները</w:t>
      </w:r>
      <w:r>
        <w:rPr>
          <w:rFonts w:ascii="Sylfaen" w:hAnsi="Sylfaen"/>
          <w:sz w:val="20"/>
          <w:szCs w:val="20"/>
          <w:lang w:val="en-US"/>
        </w:rPr>
        <w:t xml:space="preserve"> </w:t>
      </w:r>
      <w:r>
        <w:rPr>
          <w:rFonts w:ascii="Sylfaen" w:hAnsi="Sylfaen"/>
          <w:sz w:val="20"/>
          <w:szCs w:val="20"/>
        </w:rPr>
        <w:t>ունեին</w:t>
      </w:r>
      <w:r>
        <w:rPr>
          <w:rFonts w:ascii="Sylfaen" w:hAnsi="Sylfaen"/>
          <w:sz w:val="20"/>
          <w:szCs w:val="20"/>
          <w:lang w:val="en-US"/>
        </w:rPr>
        <w:t xml:space="preserve"> </w:t>
      </w:r>
      <w:r>
        <w:rPr>
          <w:rFonts w:ascii="Sylfaen" w:hAnsi="Sylfaen"/>
          <w:sz w:val="20"/>
          <w:szCs w:val="20"/>
        </w:rPr>
        <w:t>սուվերենություն</w:t>
      </w:r>
      <w:r>
        <w:rPr>
          <w:rFonts w:ascii="Sylfaen" w:hAnsi="Sylfaen"/>
          <w:sz w:val="20"/>
          <w:szCs w:val="20"/>
          <w:lang w:val="en-US"/>
        </w:rPr>
        <w:t xml:space="preserve"> </w:t>
      </w:r>
      <w:r>
        <w:rPr>
          <w:rFonts w:ascii="Sylfaen" w:hAnsi="Sylfaen"/>
          <w:sz w:val="20"/>
          <w:szCs w:val="20"/>
        </w:rPr>
        <w:t>իրենց</w:t>
      </w:r>
      <w:r>
        <w:rPr>
          <w:rFonts w:ascii="Sylfaen" w:hAnsi="Sylfaen"/>
          <w:sz w:val="20"/>
          <w:szCs w:val="20"/>
          <w:lang w:val="en-US"/>
        </w:rPr>
        <w:t xml:space="preserve"> </w:t>
      </w:r>
      <w:r>
        <w:rPr>
          <w:rFonts w:ascii="Sylfaen" w:hAnsi="Sylfaen"/>
          <w:sz w:val="20"/>
          <w:szCs w:val="20"/>
        </w:rPr>
        <w:t>պետական</w:t>
      </w:r>
      <w:r>
        <w:rPr>
          <w:rFonts w:ascii="Sylfaen" w:hAnsi="Sylfaen"/>
          <w:sz w:val="20"/>
          <w:szCs w:val="20"/>
          <w:lang w:val="en-US"/>
        </w:rPr>
        <w:t xml:space="preserve"> </w:t>
      </w:r>
      <w:r>
        <w:rPr>
          <w:rFonts w:ascii="Sylfaen" w:hAnsi="Sylfaen"/>
          <w:sz w:val="20"/>
          <w:szCs w:val="20"/>
        </w:rPr>
        <w:t>օդային</w:t>
      </w:r>
      <w:r>
        <w:rPr>
          <w:rFonts w:ascii="Sylfaen" w:hAnsi="Sylfaen"/>
          <w:sz w:val="20"/>
          <w:szCs w:val="20"/>
          <w:lang w:val="en-US"/>
        </w:rPr>
        <w:t xml:space="preserve"> </w:t>
      </w:r>
      <w:r>
        <w:rPr>
          <w:rFonts w:ascii="Sylfaen" w:hAnsi="Sylfaen"/>
          <w:sz w:val="20"/>
          <w:szCs w:val="20"/>
        </w:rPr>
        <w:t>տարածքի</w:t>
      </w:r>
      <w:r>
        <w:rPr>
          <w:rFonts w:ascii="Sylfaen" w:hAnsi="Sylfaen"/>
          <w:sz w:val="20"/>
          <w:szCs w:val="20"/>
          <w:lang w:val="en-US"/>
        </w:rPr>
        <w:t xml:space="preserve"> </w:t>
      </w:r>
      <w:r>
        <w:rPr>
          <w:rFonts w:ascii="Sylfaen" w:hAnsi="Sylfaen"/>
          <w:sz w:val="20"/>
          <w:szCs w:val="20"/>
        </w:rPr>
        <w:t>նկատմամբ</w:t>
      </w:r>
      <w:r>
        <w:rPr>
          <w:rFonts w:ascii="Sylfaen" w:hAnsi="Sylfaen"/>
          <w:sz w:val="20"/>
          <w:szCs w:val="20"/>
          <w:lang w:val="en-US"/>
        </w:rPr>
        <w:t xml:space="preserve"> </w:t>
      </w:r>
      <w:r>
        <w:rPr>
          <w:rFonts w:ascii="Sylfaen" w:hAnsi="Sylfaen"/>
          <w:sz w:val="20"/>
          <w:szCs w:val="20"/>
        </w:rPr>
        <w:t>և</w:t>
      </w:r>
      <w:r>
        <w:rPr>
          <w:rFonts w:ascii="Sylfaen" w:hAnsi="Sylfaen"/>
          <w:sz w:val="20"/>
          <w:szCs w:val="20"/>
          <w:lang w:val="en-US"/>
        </w:rPr>
        <w:t xml:space="preserve"> </w:t>
      </w:r>
      <w:r>
        <w:rPr>
          <w:rFonts w:ascii="Sylfaen" w:hAnsi="Sylfaen"/>
          <w:sz w:val="20"/>
          <w:szCs w:val="20"/>
        </w:rPr>
        <w:t>միջազգային</w:t>
      </w:r>
      <w:r>
        <w:rPr>
          <w:rFonts w:ascii="Sylfaen" w:hAnsi="Sylfaen"/>
          <w:sz w:val="20"/>
          <w:szCs w:val="20"/>
          <w:lang w:val="en-US"/>
        </w:rPr>
        <w:t xml:space="preserve"> </w:t>
      </w:r>
      <w:r>
        <w:rPr>
          <w:rFonts w:ascii="Sylfaen" w:hAnsi="Sylfaen"/>
          <w:sz w:val="20"/>
          <w:szCs w:val="20"/>
        </w:rPr>
        <w:t>օդային</w:t>
      </w:r>
      <w:r>
        <w:rPr>
          <w:rFonts w:ascii="Sylfaen" w:hAnsi="Sylfaen"/>
          <w:sz w:val="20"/>
          <w:szCs w:val="20"/>
          <w:lang w:val="en-US"/>
        </w:rPr>
        <w:t xml:space="preserve"> </w:t>
      </w:r>
      <w:r>
        <w:rPr>
          <w:rFonts w:ascii="Sylfaen" w:hAnsi="Sylfaen"/>
          <w:sz w:val="20"/>
          <w:szCs w:val="20"/>
        </w:rPr>
        <w:t>հաղորդակցությունները</w:t>
      </w:r>
      <w:r>
        <w:rPr>
          <w:rFonts w:ascii="Sylfaen" w:hAnsi="Sylfaen"/>
          <w:sz w:val="20"/>
          <w:szCs w:val="20"/>
          <w:lang w:val="en-US"/>
        </w:rPr>
        <w:t xml:space="preserve"> </w:t>
      </w:r>
      <w:r>
        <w:rPr>
          <w:rFonts w:ascii="Sylfaen" w:hAnsi="Sylfaen"/>
          <w:sz w:val="20"/>
          <w:szCs w:val="20"/>
        </w:rPr>
        <w:t>կարգավորվում</w:t>
      </w:r>
      <w:r>
        <w:rPr>
          <w:rFonts w:ascii="Sylfaen" w:hAnsi="Sylfaen"/>
          <w:sz w:val="20"/>
          <w:szCs w:val="20"/>
          <w:lang w:val="en-US"/>
        </w:rPr>
        <w:t xml:space="preserve"> </w:t>
      </w:r>
      <w:r>
        <w:rPr>
          <w:rFonts w:ascii="Sylfaen" w:hAnsi="Sylfaen"/>
          <w:sz w:val="20"/>
          <w:szCs w:val="20"/>
        </w:rPr>
        <w:t>էին</w:t>
      </w:r>
      <w:r>
        <w:rPr>
          <w:rFonts w:ascii="Sylfaen" w:hAnsi="Sylfaen"/>
          <w:sz w:val="20"/>
          <w:szCs w:val="20"/>
          <w:lang w:val="en-US"/>
        </w:rPr>
        <w:t xml:space="preserve"> </w:t>
      </w:r>
      <w:r>
        <w:rPr>
          <w:rFonts w:ascii="Sylfaen" w:hAnsi="Sylfaen"/>
          <w:sz w:val="20"/>
          <w:szCs w:val="20"/>
        </w:rPr>
        <w:t>ներպետական</w:t>
      </w:r>
      <w:r>
        <w:rPr>
          <w:rFonts w:ascii="Sylfaen" w:hAnsi="Sylfaen"/>
          <w:sz w:val="20"/>
          <w:szCs w:val="20"/>
          <w:lang w:val="en-US"/>
        </w:rPr>
        <w:t xml:space="preserve"> </w:t>
      </w:r>
      <w:r>
        <w:rPr>
          <w:rFonts w:ascii="Sylfaen" w:hAnsi="Sylfaen"/>
          <w:sz w:val="20"/>
          <w:szCs w:val="20"/>
        </w:rPr>
        <w:t>նորմերով</w:t>
      </w:r>
      <w:r>
        <w:rPr>
          <w:rFonts w:ascii="Sylfaen" w:hAnsi="Sylfaen"/>
          <w:sz w:val="20"/>
          <w:szCs w:val="20"/>
          <w:lang w:val="en-US"/>
        </w:rPr>
        <w:t xml:space="preserve"> </w:t>
      </w:r>
      <w:r>
        <w:rPr>
          <w:rFonts w:ascii="Sylfaen" w:hAnsi="Sylfaen"/>
          <w:sz w:val="20"/>
          <w:szCs w:val="20"/>
        </w:rPr>
        <w:t>և</w:t>
      </w:r>
      <w:r>
        <w:rPr>
          <w:rFonts w:ascii="Sylfaen" w:hAnsi="Sylfaen"/>
          <w:sz w:val="20"/>
          <w:szCs w:val="20"/>
          <w:lang w:val="en-US"/>
        </w:rPr>
        <w:t xml:space="preserve"> </w:t>
      </w:r>
      <w:r>
        <w:rPr>
          <w:rFonts w:ascii="Sylfaen" w:hAnsi="Sylfaen"/>
          <w:sz w:val="20"/>
          <w:szCs w:val="20"/>
        </w:rPr>
        <w:t>միջազգային</w:t>
      </w:r>
      <w:r>
        <w:rPr>
          <w:rFonts w:ascii="Sylfaen" w:hAnsi="Sylfaen"/>
          <w:sz w:val="20"/>
          <w:szCs w:val="20"/>
          <w:lang w:val="en-US"/>
        </w:rPr>
        <w:t xml:space="preserve"> </w:t>
      </w:r>
      <w:r>
        <w:rPr>
          <w:rFonts w:ascii="Sylfaen" w:hAnsi="Sylfaen"/>
          <w:sz w:val="20"/>
          <w:szCs w:val="20"/>
        </w:rPr>
        <w:t>պայմանագրերով</w:t>
      </w:r>
      <w:r>
        <w:rPr>
          <w:rFonts w:ascii="Sylfaen" w:hAnsi="Sylfaen"/>
          <w:sz w:val="20"/>
          <w:szCs w:val="20"/>
          <w:lang w:val="en-US"/>
        </w:rPr>
        <w:t xml:space="preserve">, </w:t>
      </w:r>
      <w:r>
        <w:rPr>
          <w:rFonts w:ascii="Sylfaen" w:hAnsi="Sylfaen"/>
          <w:sz w:val="20"/>
          <w:szCs w:val="20"/>
        </w:rPr>
        <w:t>անհրաժեշտություն</w:t>
      </w:r>
      <w:r>
        <w:rPr>
          <w:rFonts w:ascii="Sylfaen" w:hAnsi="Sylfaen"/>
          <w:sz w:val="20"/>
          <w:szCs w:val="20"/>
          <w:lang w:val="en-US"/>
        </w:rPr>
        <w:t xml:space="preserve"> </w:t>
      </w:r>
      <w:r>
        <w:rPr>
          <w:rFonts w:ascii="Sylfaen" w:hAnsi="Sylfaen"/>
          <w:sz w:val="20"/>
          <w:szCs w:val="20"/>
        </w:rPr>
        <w:t>առաջացավ</w:t>
      </w:r>
      <w:r>
        <w:rPr>
          <w:rFonts w:ascii="Sylfaen" w:hAnsi="Sylfaen"/>
          <w:sz w:val="20"/>
          <w:szCs w:val="20"/>
          <w:lang w:val="en-US"/>
        </w:rPr>
        <w:t xml:space="preserve"> </w:t>
      </w:r>
      <w:r>
        <w:rPr>
          <w:rFonts w:ascii="Sylfaen" w:hAnsi="Sylfaen"/>
          <w:sz w:val="20"/>
          <w:szCs w:val="20"/>
        </w:rPr>
        <w:t>ստեղծել</w:t>
      </w:r>
      <w:r>
        <w:rPr>
          <w:rFonts w:ascii="Sylfaen" w:hAnsi="Sylfaen"/>
          <w:sz w:val="20"/>
          <w:szCs w:val="20"/>
          <w:lang w:val="en-US"/>
        </w:rPr>
        <w:t xml:space="preserve"> </w:t>
      </w:r>
      <w:r>
        <w:rPr>
          <w:rFonts w:ascii="Sylfaen" w:hAnsi="Sylfaen"/>
          <w:sz w:val="20"/>
          <w:szCs w:val="20"/>
        </w:rPr>
        <w:t>միասնական</w:t>
      </w:r>
      <w:r>
        <w:rPr>
          <w:rFonts w:ascii="Sylfaen" w:hAnsi="Sylfaen"/>
          <w:sz w:val="20"/>
          <w:szCs w:val="20"/>
          <w:lang w:val="en-US"/>
        </w:rPr>
        <w:t xml:space="preserve"> </w:t>
      </w:r>
      <w:r>
        <w:rPr>
          <w:rFonts w:ascii="Sylfaen" w:hAnsi="Sylfaen"/>
          <w:sz w:val="20"/>
          <w:szCs w:val="20"/>
        </w:rPr>
        <w:t>հատուկ</w:t>
      </w:r>
      <w:r>
        <w:rPr>
          <w:rFonts w:ascii="Sylfaen" w:hAnsi="Sylfaen"/>
          <w:sz w:val="20"/>
          <w:szCs w:val="20"/>
          <w:lang w:val="en-US"/>
        </w:rPr>
        <w:t xml:space="preserve"> </w:t>
      </w:r>
      <w:r>
        <w:rPr>
          <w:rFonts w:ascii="Sylfaen" w:hAnsi="Sylfaen"/>
          <w:sz w:val="20"/>
          <w:szCs w:val="20"/>
        </w:rPr>
        <w:t>կանոնակարգ</w:t>
      </w:r>
      <w:r>
        <w:rPr>
          <w:rStyle w:val="FootnoteReference"/>
          <w:rFonts w:ascii="Sylfaen" w:hAnsi="Sylfaen"/>
          <w:sz w:val="20"/>
          <w:szCs w:val="20"/>
        </w:rPr>
        <w:footnoteReference w:id="6"/>
      </w:r>
      <w:r>
        <w:rPr>
          <w:rFonts w:ascii="Sylfaen" w:hAnsi="Sylfaen"/>
          <w:sz w:val="20"/>
          <w:szCs w:val="20"/>
          <w:lang w:val="en-US"/>
        </w:rPr>
        <w:t xml:space="preserve">: </w:t>
      </w:r>
    </w:p>
    <w:p w:rsidR="00952946" w:rsidRDefault="00952946" w:rsidP="00952946">
      <w:pPr>
        <w:spacing w:after="0" w:line="240" w:lineRule="auto"/>
        <w:ind w:firstLine="708"/>
        <w:jc w:val="both"/>
        <w:rPr>
          <w:rFonts w:ascii="Sylfaen" w:hAnsi="Sylfaen"/>
          <w:sz w:val="20"/>
          <w:szCs w:val="20"/>
          <w:lang w:val="en-US"/>
        </w:rPr>
      </w:pPr>
      <w:r>
        <w:rPr>
          <w:rFonts w:ascii="Sylfaen" w:hAnsi="Sylfaen"/>
          <w:sz w:val="20"/>
          <w:szCs w:val="20"/>
        </w:rPr>
        <w:t>Երկրորդ</w:t>
      </w:r>
      <w:r>
        <w:rPr>
          <w:rFonts w:ascii="Sylfaen" w:hAnsi="Sylfaen"/>
          <w:sz w:val="20"/>
          <w:szCs w:val="20"/>
          <w:lang w:val="en-US"/>
        </w:rPr>
        <w:t xml:space="preserve"> </w:t>
      </w:r>
      <w:r>
        <w:rPr>
          <w:rFonts w:ascii="Sylfaen" w:hAnsi="Sylfaen"/>
          <w:sz w:val="20"/>
          <w:szCs w:val="20"/>
        </w:rPr>
        <w:t>համաշխարհային</w:t>
      </w:r>
      <w:r>
        <w:rPr>
          <w:rFonts w:ascii="Sylfaen" w:hAnsi="Sylfaen"/>
          <w:sz w:val="20"/>
          <w:szCs w:val="20"/>
          <w:lang w:val="en-US"/>
        </w:rPr>
        <w:t xml:space="preserve"> </w:t>
      </w:r>
      <w:r>
        <w:rPr>
          <w:rFonts w:ascii="Sylfaen" w:hAnsi="Sylfaen"/>
          <w:sz w:val="20"/>
          <w:szCs w:val="20"/>
        </w:rPr>
        <w:t>պատերազմից</w:t>
      </w:r>
      <w:r>
        <w:rPr>
          <w:rFonts w:ascii="Sylfaen" w:hAnsi="Sylfaen"/>
          <w:sz w:val="20"/>
          <w:szCs w:val="20"/>
          <w:lang w:val="en-US"/>
        </w:rPr>
        <w:t xml:space="preserve"> </w:t>
      </w:r>
      <w:r>
        <w:rPr>
          <w:rFonts w:ascii="Sylfaen" w:hAnsi="Sylfaen"/>
          <w:sz w:val="20"/>
          <w:szCs w:val="20"/>
        </w:rPr>
        <w:t>առաջ</w:t>
      </w:r>
      <w:r>
        <w:rPr>
          <w:rFonts w:ascii="Sylfaen" w:hAnsi="Sylfaen"/>
          <w:sz w:val="20"/>
          <w:szCs w:val="20"/>
          <w:lang w:val="en-US"/>
        </w:rPr>
        <w:t>` 1944</w:t>
      </w:r>
      <w:r>
        <w:rPr>
          <w:rFonts w:ascii="Sylfaen" w:hAnsi="Sylfaen"/>
          <w:sz w:val="20"/>
          <w:szCs w:val="20"/>
        </w:rPr>
        <w:t>թ</w:t>
      </w:r>
      <w:r>
        <w:rPr>
          <w:rFonts w:ascii="Sylfaen" w:hAnsi="Sylfaen"/>
          <w:sz w:val="20"/>
          <w:szCs w:val="20"/>
          <w:lang w:val="en-US"/>
        </w:rPr>
        <w:t xml:space="preserve">. </w:t>
      </w:r>
      <w:r>
        <w:rPr>
          <w:rFonts w:ascii="Sylfaen" w:hAnsi="Sylfaen"/>
          <w:sz w:val="20"/>
          <w:szCs w:val="20"/>
        </w:rPr>
        <w:t>դեկտեմբերի</w:t>
      </w:r>
      <w:r>
        <w:rPr>
          <w:rFonts w:ascii="Sylfaen" w:hAnsi="Sylfaen"/>
          <w:sz w:val="20"/>
          <w:szCs w:val="20"/>
          <w:lang w:val="en-US"/>
        </w:rPr>
        <w:t xml:space="preserve"> 7-</w:t>
      </w:r>
      <w:r>
        <w:rPr>
          <w:rFonts w:ascii="Sylfaen" w:hAnsi="Sylfaen"/>
          <w:sz w:val="20"/>
          <w:szCs w:val="20"/>
        </w:rPr>
        <w:t>ին</w:t>
      </w:r>
      <w:r>
        <w:rPr>
          <w:rFonts w:ascii="Sylfaen" w:hAnsi="Sylfaen"/>
          <w:sz w:val="20"/>
          <w:szCs w:val="20"/>
          <w:lang w:val="en-US"/>
        </w:rPr>
        <w:t xml:space="preserve">, </w:t>
      </w:r>
      <w:r>
        <w:rPr>
          <w:rFonts w:ascii="Sylfaen" w:hAnsi="Sylfaen"/>
          <w:sz w:val="20"/>
          <w:szCs w:val="20"/>
        </w:rPr>
        <w:t>Չիկագոյում</w:t>
      </w:r>
      <w:r>
        <w:rPr>
          <w:rFonts w:ascii="Sylfaen" w:hAnsi="Sylfaen"/>
          <w:sz w:val="20"/>
          <w:szCs w:val="20"/>
          <w:lang w:val="en-US"/>
        </w:rPr>
        <w:t xml:space="preserve"> </w:t>
      </w:r>
      <w:r>
        <w:rPr>
          <w:rFonts w:ascii="Sylfaen" w:hAnsi="Sylfaen"/>
          <w:sz w:val="20"/>
          <w:szCs w:val="20"/>
        </w:rPr>
        <w:t>ավարտվեց</w:t>
      </w:r>
      <w:r>
        <w:rPr>
          <w:rFonts w:ascii="Sylfaen" w:hAnsi="Sylfaen"/>
          <w:sz w:val="20"/>
          <w:szCs w:val="20"/>
          <w:lang w:val="en-US"/>
        </w:rPr>
        <w:t xml:space="preserve"> </w:t>
      </w:r>
      <w:r>
        <w:rPr>
          <w:rFonts w:ascii="Sylfaen" w:hAnsi="Sylfaen"/>
          <w:sz w:val="20"/>
          <w:szCs w:val="20"/>
        </w:rPr>
        <w:t>միջազգային</w:t>
      </w:r>
      <w:r>
        <w:rPr>
          <w:rFonts w:ascii="Sylfaen" w:hAnsi="Sylfaen"/>
          <w:sz w:val="20"/>
          <w:szCs w:val="20"/>
          <w:lang w:val="en-US"/>
        </w:rPr>
        <w:t xml:space="preserve"> </w:t>
      </w:r>
      <w:r>
        <w:rPr>
          <w:rFonts w:ascii="Sylfaen" w:hAnsi="Sylfaen"/>
          <w:sz w:val="20"/>
          <w:szCs w:val="20"/>
        </w:rPr>
        <w:t>կոնֆերանսի</w:t>
      </w:r>
      <w:r>
        <w:rPr>
          <w:rFonts w:ascii="Sylfaen" w:hAnsi="Sylfaen"/>
          <w:sz w:val="20"/>
          <w:szCs w:val="20"/>
          <w:lang w:val="en-US"/>
        </w:rPr>
        <w:t xml:space="preserve"> </w:t>
      </w:r>
      <w:r>
        <w:rPr>
          <w:rFonts w:ascii="Sylfaen" w:hAnsi="Sylfaen"/>
          <w:sz w:val="20"/>
          <w:szCs w:val="20"/>
        </w:rPr>
        <w:t>աշխատանքները՝</w:t>
      </w:r>
      <w:r>
        <w:rPr>
          <w:rFonts w:ascii="Sylfaen" w:hAnsi="Sylfaen"/>
          <w:sz w:val="20"/>
          <w:szCs w:val="20"/>
          <w:lang w:val="en-US"/>
        </w:rPr>
        <w:t xml:space="preserve"> </w:t>
      </w:r>
      <w:r>
        <w:rPr>
          <w:rFonts w:ascii="Sylfaen" w:hAnsi="Sylfaen"/>
          <w:sz w:val="20"/>
          <w:szCs w:val="20"/>
        </w:rPr>
        <w:t>կապված</w:t>
      </w:r>
      <w:r>
        <w:rPr>
          <w:rFonts w:ascii="Sylfaen" w:hAnsi="Sylfaen"/>
          <w:sz w:val="20"/>
          <w:szCs w:val="20"/>
          <w:lang w:val="en-US"/>
        </w:rPr>
        <w:t xml:space="preserve"> </w:t>
      </w:r>
      <w:r>
        <w:rPr>
          <w:rFonts w:ascii="Sylfaen" w:hAnsi="Sylfaen"/>
          <w:sz w:val="20"/>
          <w:szCs w:val="20"/>
        </w:rPr>
        <w:t>քաղաքացիական</w:t>
      </w:r>
      <w:r>
        <w:rPr>
          <w:rFonts w:ascii="Sylfaen" w:hAnsi="Sylfaen"/>
          <w:sz w:val="20"/>
          <w:szCs w:val="20"/>
          <w:lang w:val="en-US"/>
        </w:rPr>
        <w:t xml:space="preserve"> </w:t>
      </w:r>
      <w:r>
        <w:rPr>
          <w:rFonts w:ascii="Sylfaen" w:hAnsi="Sylfaen"/>
          <w:sz w:val="20"/>
          <w:szCs w:val="20"/>
        </w:rPr>
        <w:t>ավիացիայի</w:t>
      </w:r>
      <w:r>
        <w:rPr>
          <w:rFonts w:ascii="Sylfaen" w:hAnsi="Sylfaen"/>
          <w:sz w:val="20"/>
          <w:szCs w:val="20"/>
          <w:lang w:val="en-US"/>
        </w:rPr>
        <w:t xml:space="preserve"> </w:t>
      </w:r>
      <w:r>
        <w:rPr>
          <w:rFonts w:ascii="Sylfaen" w:hAnsi="Sylfaen"/>
          <w:sz w:val="20"/>
          <w:szCs w:val="20"/>
        </w:rPr>
        <w:t>հարցերի</w:t>
      </w:r>
      <w:r>
        <w:rPr>
          <w:rFonts w:ascii="Sylfaen" w:hAnsi="Sylfaen"/>
          <w:sz w:val="20"/>
          <w:szCs w:val="20"/>
          <w:lang w:val="en-US"/>
        </w:rPr>
        <w:t xml:space="preserve"> </w:t>
      </w:r>
      <w:r>
        <w:rPr>
          <w:rFonts w:ascii="Sylfaen" w:hAnsi="Sylfaen"/>
          <w:sz w:val="20"/>
          <w:szCs w:val="20"/>
        </w:rPr>
        <w:t>հետ</w:t>
      </w:r>
      <w:r>
        <w:rPr>
          <w:rFonts w:ascii="Sylfaen" w:hAnsi="Sylfaen"/>
          <w:sz w:val="20"/>
          <w:szCs w:val="20"/>
          <w:lang w:val="en-US"/>
        </w:rPr>
        <w:t xml:space="preserve">, </w:t>
      </w:r>
      <w:r>
        <w:rPr>
          <w:rFonts w:ascii="Sylfaen" w:hAnsi="Sylfaen"/>
          <w:sz w:val="20"/>
          <w:szCs w:val="20"/>
        </w:rPr>
        <w:t>որին</w:t>
      </w:r>
      <w:r>
        <w:rPr>
          <w:rFonts w:ascii="Sylfaen" w:hAnsi="Sylfaen"/>
          <w:sz w:val="20"/>
          <w:szCs w:val="20"/>
          <w:lang w:val="en-US"/>
        </w:rPr>
        <w:t xml:space="preserve"> </w:t>
      </w:r>
      <w:r>
        <w:rPr>
          <w:rFonts w:ascii="Sylfaen" w:hAnsi="Sylfaen"/>
          <w:sz w:val="20"/>
          <w:szCs w:val="20"/>
        </w:rPr>
        <w:t>մասնակցում</w:t>
      </w:r>
      <w:r>
        <w:rPr>
          <w:rFonts w:ascii="Sylfaen" w:hAnsi="Sylfaen"/>
          <w:sz w:val="20"/>
          <w:szCs w:val="20"/>
          <w:lang w:val="en-US"/>
        </w:rPr>
        <w:t xml:space="preserve"> </w:t>
      </w:r>
      <w:r>
        <w:rPr>
          <w:rFonts w:ascii="Sylfaen" w:hAnsi="Sylfaen"/>
          <w:sz w:val="20"/>
          <w:szCs w:val="20"/>
        </w:rPr>
        <w:t>էին</w:t>
      </w:r>
      <w:r>
        <w:rPr>
          <w:rFonts w:ascii="Sylfaen" w:hAnsi="Sylfaen"/>
          <w:sz w:val="20"/>
          <w:szCs w:val="20"/>
          <w:lang w:val="en-US"/>
        </w:rPr>
        <w:t xml:space="preserve"> 52 </w:t>
      </w:r>
      <w:r>
        <w:rPr>
          <w:rFonts w:ascii="Sylfaen" w:hAnsi="Sylfaen"/>
          <w:sz w:val="20"/>
          <w:szCs w:val="20"/>
        </w:rPr>
        <w:t>պետություններ</w:t>
      </w:r>
      <w:r>
        <w:rPr>
          <w:rStyle w:val="FootnoteReference"/>
          <w:rFonts w:ascii="Sylfaen" w:hAnsi="Sylfaen"/>
          <w:sz w:val="20"/>
          <w:szCs w:val="20"/>
        </w:rPr>
        <w:footnoteReference w:id="7"/>
      </w:r>
      <w:r>
        <w:rPr>
          <w:rFonts w:ascii="Sylfaen" w:hAnsi="Sylfaen"/>
          <w:sz w:val="20"/>
          <w:szCs w:val="20"/>
          <w:lang w:val="en-US"/>
        </w:rPr>
        <w:t xml:space="preserve">: </w:t>
      </w:r>
    </w:p>
    <w:p w:rsidR="00952946" w:rsidRDefault="00952946" w:rsidP="00952946">
      <w:pPr>
        <w:spacing w:after="0" w:line="240" w:lineRule="auto"/>
        <w:ind w:firstLine="708"/>
        <w:jc w:val="both"/>
        <w:rPr>
          <w:rFonts w:ascii="Sylfaen" w:hAnsi="Sylfaen"/>
          <w:sz w:val="20"/>
          <w:szCs w:val="20"/>
          <w:lang w:val="en-US"/>
        </w:rPr>
      </w:pPr>
      <w:r>
        <w:rPr>
          <w:rFonts w:ascii="Sylfaen" w:hAnsi="Sylfaen"/>
          <w:sz w:val="20"/>
          <w:szCs w:val="20"/>
        </w:rPr>
        <w:t>Կոնֆերանսի</w:t>
      </w:r>
      <w:r>
        <w:rPr>
          <w:rFonts w:ascii="Sylfaen" w:hAnsi="Sylfaen"/>
          <w:sz w:val="20"/>
          <w:szCs w:val="20"/>
          <w:lang w:val="en-US"/>
        </w:rPr>
        <w:t xml:space="preserve"> </w:t>
      </w:r>
      <w:r>
        <w:rPr>
          <w:rFonts w:ascii="Sylfaen" w:hAnsi="Sylfaen"/>
          <w:sz w:val="20"/>
          <w:szCs w:val="20"/>
        </w:rPr>
        <w:t>իրականացման</w:t>
      </w:r>
      <w:r>
        <w:rPr>
          <w:rFonts w:ascii="Sylfaen" w:hAnsi="Sylfaen"/>
          <w:sz w:val="20"/>
          <w:szCs w:val="20"/>
          <w:lang w:val="en-US"/>
        </w:rPr>
        <w:t xml:space="preserve"> </w:t>
      </w:r>
      <w:r>
        <w:rPr>
          <w:rFonts w:ascii="Sylfaen" w:hAnsi="Sylfaen"/>
          <w:sz w:val="20"/>
          <w:szCs w:val="20"/>
        </w:rPr>
        <w:t>մտահաղացումը</w:t>
      </w:r>
      <w:r>
        <w:rPr>
          <w:rFonts w:ascii="Sylfaen" w:hAnsi="Sylfaen"/>
          <w:sz w:val="20"/>
          <w:szCs w:val="20"/>
          <w:lang w:val="en-US"/>
        </w:rPr>
        <w:t xml:space="preserve"> </w:t>
      </w:r>
      <w:r>
        <w:rPr>
          <w:rFonts w:ascii="Sylfaen" w:hAnsi="Sylfaen"/>
          <w:sz w:val="20"/>
          <w:szCs w:val="20"/>
        </w:rPr>
        <w:t>ԱՄՆ</w:t>
      </w:r>
      <w:r>
        <w:rPr>
          <w:rFonts w:ascii="Sylfaen" w:hAnsi="Sylfaen"/>
          <w:sz w:val="20"/>
          <w:szCs w:val="20"/>
          <w:lang w:val="en-US"/>
        </w:rPr>
        <w:t>-</w:t>
      </w:r>
      <w:r>
        <w:rPr>
          <w:rFonts w:ascii="Sylfaen" w:hAnsi="Sylfaen"/>
          <w:sz w:val="20"/>
          <w:szCs w:val="20"/>
        </w:rPr>
        <w:t>ինն</w:t>
      </w:r>
      <w:r>
        <w:rPr>
          <w:rFonts w:ascii="Sylfaen" w:hAnsi="Sylfaen"/>
          <w:sz w:val="20"/>
          <w:szCs w:val="20"/>
          <w:lang w:val="en-US"/>
        </w:rPr>
        <w:t xml:space="preserve"> </w:t>
      </w:r>
      <w:r>
        <w:rPr>
          <w:rFonts w:ascii="Sylfaen" w:hAnsi="Sylfaen"/>
          <w:sz w:val="20"/>
          <w:szCs w:val="20"/>
        </w:rPr>
        <w:t>էր</w:t>
      </w:r>
      <w:r>
        <w:rPr>
          <w:rFonts w:ascii="Sylfaen" w:hAnsi="Sylfaen"/>
          <w:sz w:val="20"/>
          <w:szCs w:val="20"/>
          <w:lang w:val="en-US"/>
        </w:rPr>
        <w:t xml:space="preserve">: </w:t>
      </w:r>
      <w:r>
        <w:rPr>
          <w:rFonts w:ascii="Sylfaen" w:hAnsi="Sylfaen"/>
          <w:sz w:val="20"/>
          <w:szCs w:val="20"/>
        </w:rPr>
        <w:t>Երկրորդ</w:t>
      </w:r>
      <w:r>
        <w:rPr>
          <w:rFonts w:ascii="Sylfaen" w:hAnsi="Sylfaen"/>
          <w:sz w:val="20"/>
          <w:szCs w:val="20"/>
          <w:lang w:val="en-US"/>
        </w:rPr>
        <w:t xml:space="preserve"> </w:t>
      </w:r>
      <w:r>
        <w:rPr>
          <w:rFonts w:ascii="Sylfaen" w:hAnsi="Sylfaen"/>
          <w:sz w:val="20"/>
          <w:szCs w:val="20"/>
        </w:rPr>
        <w:t>համաշխարհային</w:t>
      </w:r>
      <w:r>
        <w:rPr>
          <w:rFonts w:ascii="Sylfaen" w:hAnsi="Sylfaen"/>
          <w:sz w:val="20"/>
          <w:szCs w:val="20"/>
          <w:lang w:val="en-US"/>
        </w:rPr>
        <w:t xml:space="preserve"> </w:t>
      </w:r>
      <w:r>
        <w:rPr>
          <w:rFonts w:ascii="Sylfaen" w:hAnsi="Sylfaen"/>
          <w:sz w:val="20"/>
          <w:szCs w:val="20"/>
        </w:rPr>
        <w:t>պատերազմի</w:t>
      </w:r>
      <w:r>
        <w:rPr>
          <w:rFonts w:ascii="Sylfaen" w:hAnsi="Sylfaen"/>
          <w:sz w:val="20"/>
          <w:szCs w:val="20"/>
          <w:lang w:val="en-US"/>
        </w:rPr>
        <w:t xml:space="preserve"> </w:t>
      </w:r>
      <w:r>
        <w:rPr>
          <w:rFonts w:ascii="Sylfaen" w:hAnsi="Sylfaen"/>
          <w:sz w:val="20"/>
          <w:szCs w:val="20"/>
        </w:rPr>
        <w:t>ավարտին</w:t>
      </w:r>
      <w:r>
        <w:rPr>
          <w:rFonts w:ascii="Sylfaen" w:hAnsi="Sylfaen"/>
          <w:sz w:val="20"/>
          <w:szCs w:val="20"/>
          <w:lang w:val="en-US"/>
        </w:rPr>
        <w:t xml:space="preserve"> </w:t>
      </w:r>
      <w:r>
        <w:rPr>
          <w:rFonts w:ascii="Sylfaen" w:hAnsi="Sylfaen"/>
          <w:sz w:val="20"/>
          <w:szCs w:val="20"/>
        </w:rPr>
        <w:t>Ամերիկայի</w:t>
      </w:r>
      <w:r>
        <w:rPr>
          <w:rFonts w:ascii="Sylfaen" w:hAnsi="Sylfaen"/>
          <w:sz w:val="20"/>
          <w:szCs w:val="20"/>
          <w:lang w:val="en-US"/>
        </w:rPr>
        <w:t xml:space="preserve"> </w:t>
      </w:r>
      <w:r>
        <w:rPr>
          <w:rFonts w:ascii="Sylfaen" w:hAnsi="Sylfaen"/>
          <w:sz w:val="20"/>
          <w:szCs w:val="20"/>
        </w:rPr>
        <w:t>ավիացիոն</w:t>
      </w:r>
      <w:r>
        <w:rPr>
          <w:rFonts w:ascii="Sylfaen" w:hAnsi="Sylfaen"/>
          <w:sz w:val="20"/>
          <w:szCs w:val="20"/>
          <w:lang w:val="en-US"/>
        </w:rPr>
        <w:t xml:space="preserve"> </w:t>
      </w:r>
      <w:r>
        <w:rPr>
          <w:rFonts w:ascii="Sylfaen" w:hAnsi="Sylfaen"/>
          <w:sz w:val="20"/>
          <w:szCs w:val="20"/>
        </w:rPr>
        <w:t>մարմինները</w:t>
      </w:r>
      <w:r>
        <w:rPr>
          <w:rFonts w:ascii="Sylfaen" w:hAnsi="Sylfaen"/>
          <w:sz w:val="20"/>
          <w:szCs w:val="20"/>
          <w:lang w:val="en-US"/>
        </w:rPr>
        <w:t xml:space="preserve"> </w:t>
      </w:r>
      <w:r>
        <w:rPr>
          <w:rFonts w:ascii="Sylfaen" w:hAnsi="Sylfaen"/>
          <w:sz w:val="20"/>
          <w:szCs w:val="20"/>
        </w:rPr>
        <w:t>անհանգստացած</w:t>
      </w:r>
      <w:r>
        <w:rPr>
          <w:rFonts w:ascii="Sylfaen" w:hAnsi="Sylfaen"/>
          <w:sz w:val="20"/>
          <w:szCs w:val="20"/>
          <w:lang w:val="en-US"/>
        </w:rPr>
        <w:t xml:space="preserve"> </w:t>
      </w:r>
      <w:r>
        <w:rPr>
          <w:rFonts w:ascii="Sylfaen" w:hAnsi="Sylfaen"/>
          <w:sz w:val="20"/>
          <w:szCs w:val="20"/>
        </w:rPr>
        <w:t>էին</w:t>
      </w:r>
      <w:r>
        <w:rPr>
          <w:rFonts w:ascii="Sylfaen" w:hAnsi="Sylfaen"/>
          <w:sz w:val="20"/>
          <w:szCs w:val="20"/>
          <w:lang w:val="en-US"/>
        </w:rPr>
        <w:t xml:space="preserve"> </w:t>
      </w:r>
      <w:r>
        <w:rPr>
          <w:rFonts w:ascii="Sylfaen" w:hAnsi="Sylfaen"/>
          <w:sz w:val="20"/>
          <w:szCs w:val="20"/>
        </w:rPr>
        <w:t>իրենց</w:t>
      </w:r>
      <w:r>
        <w:rPr>
          <w:rFonts w:ascii="Sylfaen" w:hAnsi="Sylfaen"/>
          <w:sz w:val="20"/>
          <w:szCs w:val="20"/>
          <w:lang w:val="en-US"/>
        </w:rPr>
        <w:t xml:space="preserve"> </w:t>
      </w:r>
      <w:r>
        <w:rPr>
          <w:rFonts w:ascii="Sylfaen" w:hAnsi="Sylfaen"/>
          <w:sz w:val="20"/>
          <w:szCs w:val="20"/>
        </w:rPr>
        <w:t>ավիացիոն</w:t>
      </w:r>
      <w:r>
        <w:rPr>
          <w:rFonts w:ascii="Sylfaen" w:hAnsi="Sylfaen"/>
          <w:sz w:val="20"/>
          <w:szCs w:val="20"/>
          <w:lang w:val="en-US"/>
        </w:rPr>
        <w:t xml:space="preserve"> </w:t>
      </w:r>
      <w:r>
        <w:rPr>
          <w:rFonts w:ascii="Sylfaen" w:hAnsi="Sylfaen"/>
          <w:sz w:val="20"/>
          <w:szCs w:val="20"/>
        </w:rPr>
        <w:t>գործարանների</w:t>
      </w:r>
      <w:r>
        <w:rPr>
          <w:rFonts w:ascii="Sylfaen" w:hAnsi="Sylfaen"/>
          <w:sz w:val="20"/>
          <w:szCs w:val="20"/>
          <w:lang w:val="en-US"/>
        </w:rPr>
        <w:t xml:space="preserve"> </w:t>
      </w:r>
      <w:r>
        <w:rPr>
          <w:rFonts w:ascii="Sylfaen" w:hAnsi="Sylfaen"/>
          <w:sz w:val="20"/>
          <w:szCs w:val="20"/>
        </w:rPr>
        <w:t>հետպատերազմյա</w:t>
      </w:r>
      <w:r>
        <w:rPr>
          <w:rFonts w:ascii="Sylfaen" w:hAnsi="Sylfaen"/>
          <w:sz w:val="20"/>
          <w:szCs w:val="20"/>
          <w:lang w:val="en-US"/>
        </w:rPr>
        <w:t xml:space="preserve"> </w:t>
      </w:r>
      <w:r>
        <w:rPr>
          <w:rFonts w:ascii="Sylfaen" w:hAnsi="Sylfaen"/>
          <w:sz w:val="20"/>
          <w:szCs w:val="20"/>
        </w:rPr>
        <w:t>ճակատագրով</w:t>
      </w:r>
      <w:r>
        <w:rPr>
          <w:rFonts w:ascii="Sylfaen" w:hAnsi="Sylfaen"/>
          <w:sz w:val="20"/>
          <w:szCs w:val="20"/>
          <w:lang w:val="en-US"/>
        </w:rPr>
        <w:t xml:space="preserve">: </w:t>
      </w:r>
      <w:r>
        <w:rPr>
          <w:rFonts w:ascii="Sylfaen" w:hAnsi="Sylfaen"/>
          <w:sz w:val="20"/>
          <w:szCs w:val="20"/>
        </w:rPr>
        <w:t>Այդ</w:t>
      </w:r>
      <w:r>
        <w:rPr>
          <w:rFonts w:ascii="Sylfaen" w:hAnsi="Sylfaen"/>
          <w:sz w:val="20"/>
          <w:szCs w:val="20"/>
          <w:lang w:val="en-US"/>
        </w:rPr>
        <w:t xml:space="preserve"> </w:t>
      </w:r>
      <w:r>
        <w:rPr>
          <w:rFonts w:ascii="Sylfaen" w:hAnsi="Sylfaen"/>
          <w:sz w:val="20"/>
          <w:szCs w:val="20"/>
        </w:rPr>
        <w:t>գործարանները</w:t>
      </w:r>
      <w:r>
        <w:rPr>
          <w:rFonts w:ascii="Sylfaen" w:hAnsi="Sylfaen"/>
          <w:sz w:val="20"/>
          <w:szCs w:val="20"/>
          <w:lang w:val="en-US"/>
        </w:rPr>
        <w:t xml:space="preserve"> </w:t>
      </w:r>
      <w:r>
        <w:rPr>
          <w:rFonts w:ascii="Sylfaen" w:hAnsi="Sylfaen"/>
          <w:sz w:val="20"/>
          <w:szCs w:val="20"/>
        </w:rPr>
        <w:t>խաղաղ</w:t>
      </w:r>
      <w:r>
        <w:rPr>
          <w:rFonts w:ascii="Sylfaen" w:hAnsi="Sylfaen"/>
          <w:sz w:val="20"/>
          <w:szCs w:val="20"/>
          <w:lang w:val="en-US"/>
        </w:rPr>
        <w:t xml:space="preserve"> </w:t>
      </w:r>
      <w:r>
        <w:rPr>
          <w:rFonts w:ascii="Sylfaen" w:hAnsi="Sylfaen"/>
          <w:sz w:val="20"/>
          <w:szCs w:val="20"/>
        </w:rPr>
        <w:t>ժամանակ</w:t>
      </w:r>
      <w:r>
        <w:rPr>
          <w:rFonts w:ascii="Sylfaen" w:hAnsi="Sylfaen"/>
          <w:sz w:val="20"/>
          <w:szCs w:val="20"/>
          <w:lang w:val="en-US"/>
        </w:rPr>
        <w:t xml:space="preserve"> </w:t>
      </w:r>
      <w:r>
        <w:rPr>
          <w:rFonts w:ascii="Sylfaen" w:hAnsi="Sylfaen"/>
          <w:sz w:val="20"/>
          <w:szCs w:val="20"/>
        </w:rPr>
        <w:t>արտադրում</w:t>
      </w:r>
      <w:r>
        <w:rPr>
          <w:rFonts w:ascii="Sylfaen" w:hAnsi="Sylfaen"/>
          <w:sz w:val="20"/>
          <w:szCs w:val="20"/>
          <w:lang w:val="en-US"/>
        </w:rPr>
        <w:t xml:space="preserve"> </w:t>
      </w:r>
      <w:r>
        <w:rPr>
          <w:rFonts w:ascii="Sylfaen" w:hAnsi="Sylfaen"/>
          <w:sz w:val="20"/>
          <w:szCs w:val="20"/>
        </w:rPr>
        <w:t>էին</w:t>
      </w:r>
      <w:r>
        <w:rPr>
          <w:rFonts w:ascii="Sylfaen" w:hAnsi="Sylfaen"/>
          <w:sz w:val="20"/>
          <w:szCs w:val="20"/>
          <w:lang w:val="en-US"/>
        </w:rPr>
        <w:t xml:space="preserve"> </w:t>
      </w:r>
      <w:r>
        <w:rPr>
          <w:rFonts w:ascii="Sylfaen" w:hAnsi="Sylfaen"/>
          <w:sz w:val="20"/>
          <w:szCs w:val="20"/>
        </w:rPr>
        <w:t>մեծ</w:t>
      </w:r>
      <w:r>
        <w:rPr>
          <w:rFonts w:ascii="Sylfaen" w:hAnsi="Sylfaen"/>
          <w:sz w:val="20"/>
          <w:szCs w:val="20"/>
          <w:lang w:val="en-US"/>
        </w:rPr>
        <w:t xml:space="preserve"> </w:t>
      </w:r>
      <w:r>
        <w:rPr>
          <w:rFonts w:ascii="Sylfaen" w:hAnsi="Sylfaen"/>
          <w:sz w:val="20"/>
          <w:szCs w:val="20"/>
        </w:rPr>
        <w:t>քանակությամբ</w:t>
      </w:r>
      <w:r>
        <w:rPr>
          <w:rFonts w:ascii="Sylfaen" w:hAnsi="Sylfaen"/>
          <w:sz w:val="20"/>
          <w:szCs w:val="20"/>
          <w:lang w:val="en-US"/>
        </w:rPr>
        <w:t xml:space="preserve"> </w:t>
      </w:r>
      <w:r>
        <w:rPr>
          <w:rFonts w:ascii="Sylfaen" w:hAnsi="Sylfaen"/>
          <w:sz w:val="20"/>
          <w:szCs w:val="20"/>
        </w:rPr>
        <w:t>քաղաքացիական</w:t>
      </w:r>
      <w:r>
        <w:rPr>
          <w:rFonts w:ascii="Sylfaen" w:hAnsi="Sylfaen"/>
          <w:sz w:val="20"/>
          <w:szCs w:val="20"/>
          <w:lang w:val="en-US"/>
        </w:rPr>
        <w:t xml:space="preserve"> </w:t>
      </w:r>
      <w:r>
        <w:rPr>
          <w:rFonts w:ascii="Sylfaen" w:hAnsi="Sylfaen"/>
          <w:sz w:val="20"/>
          <w:szCs w:val="20"/>
        </w:rPr>
        <w:t>օդանավեր</w:t>
      </w:r>
      <w:r>
        <w:rPr>
          <w:rFonts w:ascii="Sylfaen" w:hAnsi="Sylfaen"/>
          <w:sz w:val="20"/>
          <w:szCs w:val="20"/>
          <w:lang w:val="en-US"/>
        </w:rPr>
        <w:t xml:space="preserve">: </w:t>
      </w:r>
      <w:r>
        <w:rPr>
          <w:rFonts w:ascii="Sylfaen" w:hAnsi="Sylfaen"/>
          <w:sz w:val="20"/>
          <w:szCs w:val="20"/>
        </w:rPr>
        <w:t>Որպեսզի</w:t>
      </w:r>
      <w:r>
        <w:rPr>
          <w:rFonts w:ascii="Sylfaen" w:hAnsi="Sylfaen"/>
          <w:sz w:val="20"/>
          <w:szCs w:val="20"/>
          <w:lang w:val="en-US"/>
        </w:rPr>
        <w:t xml:space="preserve"> </w:t>
      </w:r>
      <w:r>
        <w:rPr>
          <w:rFonts w:ascii="Sylfaen" w:hAnsi="Sylfaen"/>
          <w:sz w:val="20"/>
          <w:szCs w:val="20"/>
        </w:rPr>
        <w:t>կարգավորեին</w:t>
      </w:r>
      <w:r>
        <w:rPr>
          <w:rFonts w:ascii="Sylfaen" w:hAnsi="Sylfaen"/>
          <w:sz w:val="20"/>
          <w:szCs w:val="20"/>
          <w:lang w:val="en-US"/>
        </w:rPr>
        <w:t xml:space="preserve"> </w:t>
      </w:r>
      <w:r>
        <w:rPr>
          <w:rFonts w:ascii="Sylfaen" w:hAnsi="Sylfaen"/>
          <w:sz w:val="20"/>
          <w:szCs w:val="20"/>
        </w:rPr>
        <w:t>իրենց</w:t>
      </w:r>
      <w:r>
        <w:rPr>
          <w:rFonts w:ascii="Sylfaen" w:hAnsi="Sylfaen"/>
          <w:sz w:val="20"/>
          <w:szCs w:val="20"/>
          <w:lang w:val="en-US"/>
        </w:rPr>
        <w:t xml:space="preserve"> </w:t>
      </w:r>
      <w:r>
        <w:rPr>
          <w:rFonts w:ascii="Sylfaen" w:hAnsi="Sylfaen"/>
          <w:sz w:val="20"/>
          <w:szCs w:val="20"/>
        </w:rPr>
        <w:t>տնտեսական</w:t>
      </w:r>
      <w:r>
        <w:rPr>
          <w:rFonts w:ascii="Sylfaen" w:hAnsi="Sylfaen"/>
          <w:sz w:val="20"/>
          <w:szCs w:val="20"/>
          <w:lang w:val="en-US"/>
        </w:rPr>
        <w:t xml:space="preserve"> </w:t>
      </w:r>
      <w:r>
        <w:rPr>
          <w:rFonts w:ascii="Sylfaen" w:hAnsi="Sylfaen"/>
          <w:sz w:val="20"/>
          <w:szCs w:val="20"/>
        </w:rPr>
        <w:t>հարցերը</w:t>
      </w:r>
      <w:r>
        <w:rPr>
          <w:rFonts w:ascii="Sylfaen" w:hAnsi="Sylfaen"/>
          <w:sz w:val="20"/>
          <w:szCs w:val="20"/>
          <w:lang w:val="en-US"/>
        </w:rPr>
        <w:t xml:space="preserve"> </w:t>
      </w:r>
      <w:r>
        <w:rPr>
          <w:rFonts w:ascii="Sylfaen" w:hAnsi="Sylfaen"/>
          <w:sz w:val="20"/>
          <w:szCs w:val="20"/>
        </w:rPr>
        <w:t>պատերազմից</w:t>
      </w:r>
      <w:r>
        <w:rPr>
          <w:rFonts w:ascii="Sylfaen" w:hAnsi="Sylfaen"/>
          <w:sz w:val="20"/>
          <w:szCs w:val="20"/>
          <w:lang w:val="en-US"/>
        </w:rPr>
        <w:t xml:space="preserve"> </w:t>
      </w:r>
      <w:r>
        <w:rPr>
          <w:rFonts w:ascii="Sylfaen" w:hAnsi="Sylfaen"/>
          <w:sz w:val="20"/>
          <w:szCs w:val="20"/>
        </w:rPr>
        <w:t>հետո</w:t>
      </w:r>
      <w:r>
        <w:rPr>
          <w:rFonts w:ascii="Sylfaen" w:hAnsi="Sylfaen"/>
          <w:sz w:val="20"/>
          <w:szCs w:val="20"/>
          <w:lang w:val="en-US"/>
        </w:rPr>
        <w:t xml:space="preserve">, </w:t>
      </w:r>
      <w:r>
        <w:rPr>
          <w:rFonts w:ascii="Sylfaen" w:hAnsi="Sylfaen"/>
          <w:sz w:val="20"/>
          <w:szCs w:val="20"/>
        </w:rPr>
        <w:t>ամերիկյան</w:t>
      </w:r>
      <w:r>
        <w:rPr>
          <w:rFonts w:ascii="Sylfaen" w:hAnsi="Sylfaen"/>
          <w:sz w:val="20"/>
          <w:szCs w:val="20"/>
          <w:lang w:val="en-US"/>
        </w:rPr>
        <w:t xml:space="preserve"> </w:t>
      </w:r>
      <w:r>
        <w:rPr>
          <w:rFonts w:ascii="Sylfaen" w:hAnsi="Sylfaen"/>
          <w:sz w:val="20"/>
          <w:szCs w:val="20"/>
        </w:rPr>
        <w:t>քաղաքացիական</w:t>
      </w:r>
      <w:r>
        <w:rPr>
          <w:rFonts w:ascii="Sylfaen" w:hAnsi="Sylfaen"/>
          <w:sz w:val="20"/>
          <w:szCs w:val="20"/>
          <w:lang w:val="en-US"/>
        </w:rPr>
        <w:t xml:space="preserve"> </w:t>
      </w:r>
      <w:r>
        <w:rPr>
          <w:rFonts w:ascii="Sylfaen" w:hAnsi="Sylfaen"/>
          <w:sz w:val="20"/>
          <w:szCs w:val="20"/>
        </w:rPr>
        <w:t>ավիացիայի</w:t>
      </w:r>
      <w:r>
        <w:rPr>
          <w:rFonts w:ascii="Sylfaen" w:hAnsi="Sylfaen"/>
          <w:sz w:val="20"/>
          <w:szCs w:val="20"/>
          <w:lang w:val="en-US"/>
        </w:rPr>
        <w:t xml:space="preserve"> </w:t>
      </w:r>
      <w:r>
        <w:rPr>
          <w:rFonts w:ascii="Sylfaen" w:hAnsi="Sylfaen"/>
          <w:sz w:val="20"/>
          <w:szCs w:val="20"/>
        </w:rPr>
        <w:t>տեխնիկա</w:t>
      </w:r>
      <w:r>
        <w:rPr>
          <w:rFonts w:ascii="Sylfaen" w:hAnsi="Sylfaen"/>
          <w:sz w:val="20"/>
          <w:szCs w:val="20"/>
          <w:lang w:val="en-US"/>
        </w:rPr>
        <w:t xml:space="preserve"> </w:t>
      </w:r>
      <w:r>
        <w:rPr>
          <w:rFonts w:ascii="Sylfaen" w:hAnsi="Sylfaen"/>
          <w:sz w:val="20"/>
          <w:szCs w:val="20"/>
        </w:rPr>
        <w:t>արտադրողները</w:t>
      </w:r>
      <w:r>
        <w:rPr>
          <w:rFonts w:ascii="Sylfaen" w:hAnsi="Sylfaen"/>
          <w:sz w:val="20"/>
          <w:szCs w:val="20"/>
          <w:lang w:val="en-US"/>
        </w:rPr>
        <w:t xml:space="preserve"> </w:t>
      </w:r>
      <w:r>
        <w:rPr>
          <w:rFonts w:ascii="Sylfaen" w:hAnsi="Sylfaen"/>
          <w:sz w:val="20"/>
          <w:szCs w:val="20"/>
        </w:rPr>
        <w:t>միջոցներ</w:t>
      </w:r>
      <w:r>
        <w:rPr>
          <w:rFonts w:ascii="Sylfaen" w:hAnsi="Sylfaen"/>
          <w:sz w:val="20"/>
          <w:szCs w:val="20"/>
          <w:lang w:val="en-US"/>
        </w:rPr>
        <w:t xml:space="preserve"> </w:t>
      </w:r>
      <w:r>
        <w:rPr>
          <w:rFonts w:ascii="Sylfaen" w:hAnsi="Sylfaen"/>
          <w:sz w:val="20"/>
          <w:szCs w:val="20"/>
        </w:rPr>
        <w:t>ձեռնարկեցին</w:t>
      </w:r>
      <w:r>
        <w:rPr>
          <w:rFonts w:ascii="Sylfaen" w:hAnsi="Sylfaen"/>
          <w:sz w:val="20"/>
          <w:szCs w:val="20"/>
          <w:lang w:val="en-US"/>
        </w:rPr>
        <w:t xml:space="preserve">, </w:t>
      </w:r>
      <w:r>
        <w:rPr>
          <w:rFonts w:ascii="Sylfaen" w:hAnsi="Sylfaen"/>
          <w:sz w:val="20"/>
          <w:szCs w:val="20"/>
        </w:rPr>
        <w:t>որ</w:t>
      </w:r>
      <w:r>
        <w:rPr>
          <w:rFonts w:ascii="Sylfaen" w:hAnsi="Sylfaen"/>
          <w:sz w:val="20"/>
          <w:szCs w:val="20"/>
          <w:lang w:val="en-US"/>
        </w:rPr>
        <w:t xml:space="preserve"> </w:t>
      </w:r>
      <w:r>
        <w:rPr>
          <w:rFonts w:ascii="Sylfaen" w:hAnsi="Sylfaen"/>
          <w:sz w:val="20"/>
          <w:szCs w:val="20"/>
        </w:rPr>
        <w:t>ամերիկյան</w:t>
      </w:r>
      <w:r>
        <w:rPr>
          <w:rFonts w:ascii="Sylfaen" w:hAnsi="Sylfaen"/>
          <w:sz w:val="20"/>
          <w:szCs w:val="20"/>
          <w:lang w:val="en-US"/>
        </w:rPr>
        <w:t xml:space="preserve"> </w:t>
      </w:r>
      <w:r>
        <w:rPr>
          <w:rFonts w:ascii="Sylfaen" w:hAnsi="Sylfaen"/>
          <w:sz w:val="20"/>
          <w:szCs w:val="20"/>
        </w:rPr>
        <w:t>կազմակերպությունները</w:t>
      </w:r>
      <w:r>
        <w:rPr>
          <w:rFonts w:ascii="Sylfaen" w:hAnsi="Sylfaen"/>
          <w:sz w:val="20"/>
          <w:szCs w:val="20"/>
          <w:lang w:val="en-US"/>
        </w:rPr>
        <w:t xml:space="preserve"> </w:t>
      </w:r>
      <w:r>
        <w:rPr>
          <w:rFonts w:ascii="Sylfaen" w:hAnsi="Sylfaen"/>
          <w:sz w:val="20"/>
          <w:szCs w:val="20"/>
        </w:rPr>
        <w:t>անխոչընդոտ</w:t>
      </w:r>
      <w:r>
        <w:rPr>
          <w:rFonts w:ascii="Sylfaen" w:hAnsi="Sylfaen"/>
          <w:sz w:val="20"/>
          <w:szCs w:val="20"/>
          <w:lang w:val="en-US"/>
        </w:rPr>
        <w:t xml:space="preserve"> </w:t>
      </w:r>
      <w:r>
        <w:rPr>
          <w:rFonts w:ascii="Sylfaen" w:hAnsi="Sylfaen"/>
          <w:sz w:val="20"/>
          <w:szCs w:val="20"/>
        </w:rPr>
        <w:t>փոխադրումներ</w:t>
      </w:r>
      <w:r>
        <w:rPr>
          <w:rFonts w:ascii="Sylfaen" w:hAnsi="Sylfaen"/>
          <w:sz w:val="20"/>
          <w:szCs w:val="20"/>
          <w:lang w:val="en-US"/>
        </w:rPr>
        <w:t xml:space="preserve">  </w:t>
      </w:r>
      <w:r>
        <w:rPr>
          <w:rFonts w:ascii="Sylfaen" w:hAnsi="Sylfaen"/>
          <w:sz w:val="20"/>
          <w:szCs w:val="20"/>
        </w:rPr>
        <w:t>իրականացնեին</w:t>
      </w:r>
      <w:r>
        <w:rPr>
          <w:rFonts w:ascii="Sylfaen" w:hAnsi="Sylfaen"/>
          <w:sz w:val="20"/>
          <w:szCs w:val="20"/>
          <w:lang w:val="en-US"/>
        </w:rPr>
        <w:t xml:space="preserve"> </w:t>
      </w:r>
      <w:r>
        <w:rPr>
          <w:rFonts w:ascii="Sylfaen" w:hAnsi="Sylfaen"/>
          <w:sz w:val="20"/>
          <w:szCs w:val="20"/>
        </w:rPr>
        <w:t>ամբողջ</w:t>
      </w:r>
      <w:r>
        <w:rPr>
          <w:rFonts w:ascii="Sylfaen" w:hAnsi="Sylfaen"/>
          <w:sz w:val="20"/>
          <w:szCs w:val="20"/>
          <w:lang w:val="en-US"/>
        </w:rPr>
        <w:t xml:space="preserve"> </w:t>
      </w:r>
      <w:r>
        <w:rPr>
          <w:rFonts w:ascii="Sylfaen" w:hAnsi="Sylfaen"/>
          <w:sz w:val="20"/>
          <w:szCs w:val="20"/>
        </w:rPr>
        <w:t>աշխարհում</w:t>
      </w:r>
      <w:r>
        <w:rPr>
          <w:rFonts w:ascii="Sylfaen" w:hAnsi="Sylfaen"/>
          <w:sz w:val="20"/>
          <w:szCs w:val="20"/>
          <w:lang w:val="en-US"/>
        </w:rPr>
        <w:t xml:space="preserve">: </w:t>
      </w:r>
      <w:r>
        <w:rPr>
          <w:rFonts w:ascii="Sylfaen" w:hAnsi="Sylfaen"/>
          <w:sz w:val="20"/>
          <w:szCs w:val="20"/>
        </w:rPr>
        <w:t>Այդ</w:t>
      </w:r>
      <w:r>
        <w:rPr>
          <w:rFonts w:ascii="Sylfaen" w:hAnsi="Sylfaen"/>
          <w:sz w:val="20"/>
          <w:szCs w:val="20"/>
          <w:lang w:val="en-US"/>
        </w:rPr>
        <w:t xml:space="preserve"> </w:t>
      </w:r>
      <w:r>
        <w:rPr>
          <w:rFonts w:ascii="Sylfaen" w:hAnsi="Sylfaen"/>
          <w:sz w:val="20"/>
          <w:szCs w:val="20"/>
        </w:rPr>
        <w:t>ամենի</w:t>
      </w:r>
      <w:r>
        <w:rPr>
          <w:rFonts w:ascii="Sylfaen" w:hAnsi="Sylfaen"/>
          <w:sz w:val="20"/>
          <w:szCs w:val="20"/>
          <w:lang w:val="en-US"/>
        </w:rPr>
        <w:t xml:space="preserve"> </w:t>
      </w:r>
      <w:r>
        <w:rPr>
          <w:rFonts w:ascii="Sylfaen" w:hAnsi="Sylfaen"/>
          <w:sz w:val="20"/>
          <w:szCs w:val="20"/>
        </w:rPr>
        <w:t>շնորհիվ</w:t>
      </w:r>
      <w:r>
        <w:rPr>
          <w:rFonts w:ascii="Sylfaen" w:hAnsi="Sylfaen"/>
          <w:sz w:val="20"/>
          <w:szCs w:val="20"/>
          <w:lang w:val="en-US"/>
        </w:rPr>
        <w:t xml:space="preserve"> </w:t>
      </w:r>
      <w:r>
        <w:rPr>
          <w:rFonts w:ascii="Sylfaen" w:hAnsi="Sylfaen"/>
          <w:sz w:val="20"/>
          <w:szCs w:val="20"/>
        </w:rPr>
        <w:t>ամերիկյան</w:t>
      </w:r>
      <w:r>
        <w:rPr>
          <w:rFonts w:ascii="Sylfaen" w:hAnsi="Sylfaen"/>
          <w:sz w:val="20"/>
          <w:szCs w:val="20"/>
          <w:lang w:val="en-US"/>
        </w:rPr>
        <w:t xml:space="preserve"> </w:t>
      </w:r>
      <w:r>
        <w:rPr>
          <w:rFonts w:ascii="Sylfaen" w:hAnsi="Sylfaen"/>
          <w:sz w:val="20"/>
          <w:szCs w:val="20"/>
        </w:rPr>
        <w:t>փոխադրողները</w:t>
      </w:r>
      <w:r>
        <w:rPr>
          <w:rFonts w:ascii="Sylfaen" w:hAnsi="Sylfaen"/>
          <w:sz w:val="20"/>
          <w:szCs w:val="20"/>
          <w:lang w:val="en-US"/>
        </w:rPr>
        <w:t xml:space="preserve"> </w:t>
      </w:r>
      <w:r>
        <w:rPr>
          <w:rFonts w:ascii="Sylfaen" w:hAnsi="Sylfaen"/>
          <w:sz w:val="20"/>
          <w:szCs w:val="20"/>
        </w:rPr>
        <w:t>կկարողանային</w:t>
      </w:r>
      <w:r>
        <w:rPr>
          <w:rFonts w:ascii="Sylfaen" w:hAnsi="Sylfaen"/>
          <w:sz w:val="20"/>
          <w:szCs w:val="20"/>
          <w:lang w:val="en-US"/>
        </w:rPr>
        <w:t xml:space="preserve"> </w:t>
      </w:r>
      <w:r>
        <w:rPr>
          <w:rFonts w:ascii="Sylfaen" w:hAnsi="Sylfaen"/>
          <w:sz w:val="20"/>
          <w:szCs w:val="20"/>
        </w:rPr>
        <w:t>առաջնային</w:t>
      </w:r>
      <w:r>
        <w:rPr>
          <w:rFonts w:ascii="Sylfaen" w:hAnsi="Sylfaen"/>
          <w:sz w:val="20"/>
          <w:szCs w:val="20"/>
          <w:lang w:val="en-US"/>
        </w:rPr>
        <w:t xml:space="preserve"> </w:t>
      </w:r>
      <w:r>
        <w:rPr>
          <w:rFonts w:ascii="Sylfaen" w:hAnsi="Sylfaen"/>
          <w:sz w:val="20"/>
          <w:szCs w:val="20"/>
        </w:rPr>
        <w:t>տեղ</w:t>
      </w:r>
      <w:r>
        <w:rPr>
          <w:rFonts w:ascii="Sylfaen" w:hAnsi="Sylfaen"/>
          <w:sz w:val="20"/>
          <w:szCs w:val="20"/>
          <w:lang w:val="en-US"/>
        </w:rPr>
        <w:t xml:space="preserve"> </w:t>
      </w:r>
      <w:r>
        <w:rPr>
          <w:rFonts w:ascii="Sylfaen" w:hAnsi="Sylfaen"/>
          <w:sz w:val="20"/>
          <w:szCs w:val="20"/>
        </w:rPr>
        <w:t>զբաղեցնել</w:t>
      </w:r>
      <w:r>
        <w:rPr>
          <w:rFonts w:ascii="Sylfaen" w:hAnsi="Sylfaen"/>
          <w:sz w:val="20"/>
          <w:szCs w:val="20"/>
          <w:lang w:val="en-US"/>
        </w:rPr>
        <w:t xml:space="preserve"> </w:t>
      </w:r>
      <w:r>
        <w:rPr>
          <w:rFonts w:ascii="Sylfaen" w:hAnsi="Sylfaen"/>
          <w:sz w:val="20"/>
          <w:szCs w:val="20"/>
        </w:rPr>
        <w:t>միջազգային</w:t>
      </w:r>
      <w:r>
        <w:rPr>
          <w:rFonts w:ascii="Sylfaen" w:hAnsi="Sylfaen"/>
          <w:sz w:val="20"/>
          <w:szCs w:val="20"/>
          <w:lang w:val="en-US"/>
        </w:rPr>
        <w:t xml:space="preserve"> </w:t>
      </w:r>
      <w:r>
        <w:rPr>
          <w:rFonts w:ascii="Sylfaen" w:hAnsi="Sylfaen"/>
          <w:sz w:val="20"/>
          <w:szCs w:val="20"/>
        </w:rPr>
        <w:t>օդային</w:t>
      </w:r>
      <w:r>
        <w:rPr>
          <w:rFonts w:ascii="Sylfaen" w:hAnsi="Sylfaen"/>
          <w:sz w:val="20"/>
          <w:szCs w:val="20"/>
          <w:lang w:val="en-US"/>
        </w:rPr>
        <w:t xml:space="preserve"> </w:t>
      </w:r>
      <w:r>
        <w:rPr>
          <w:rFonts w:ascii="Sylfaen" w:hAnsi="Sylfaen"/>
          <w:sz w:val="20"/>
          <w:szCs w:val="20"/>
        </w:rPr>
        <w:t>փոխադրումների</w:t>
      </w:r>
      <w:r>
        <w:rPr>
          <w:rFonts w:ascii="Sylfaen" w:hAnsi="Sylfaen"/>
          <w:sz w:val="20"/>
          <w:szCs w:val="20"/>
          <w:lang w:val="en-US"/>
        </w:rPr>
        <w:t xml:space="preserve"> </w:t>
      </w:r>
      <w:r>
        <w:rPr>
          <w:rFonts w:ascii="Sylfaen" w:hAnsi="Sylfaen"/>
          <w:sz w:val="20"/>
          <w:szCs w:val="20"/>
        </w:rPr>
        <w:t>բնագավառում</w:t>
      </w:r>
      <w:r>
        <w:rPr>
          <w:rFonts w:ascii="Sylfaen" w:hAnsi="Sylfaen"/>
          <w:sz w:val="20"/>
          <w:szCs w:val="20"/>
          <w:lang w:val="en-US"/>
        </w:rPr>
        <w:t>:</w:t>
      </w:r>
    </w:p>
    <w:p w:rsidR="00952946" w:rsidRDefault="00952946" w:rsidP="00952946">
      <w:pPr>
        <w:spacing w:after="0" w:line="240" w:lineRule="auto"/>
        <w:jc w:val="both"/>
        <w:rPr>
          <w:rFonts w:ascii="Sylfaen" w:hAnsi="Sylfaen"/>
          <w:sz w:val="20"/>
          <w:szCs w:val="20"/>
          <w:lang w:val="en-US"/>
        </w:rPr>
      </w:pPr>
      <w:r>
        <w:rPr>
          <w:rFonts w:ascii="Sylfaen" w:hAnsi="Sylfaen"/>
          <w:sz w:val="20"/>
          <w:szCs w:val="20"/>
        </w:rPr>
        <w:t>Խորհրդային</w:t>
      </w:r>
      <w:r>
        <w:rPr>
          <w:rFonts w:ascii="Sylfaen" w:hAnsi="Sylfaen"/>
          <w:sz w:val="20"/>
          <w:szCs w:val="20"/>
          <w:lang w:val="en-US"/>
        </w:rPr>
        <w:t xml:space="preserve"> </w:t>
      </w:r>
      <w:r>
        <w:rPr>
          <w:rFonts w:ascii="Sylfaen" w:hAnsi="Sylfaen"/>
          <w:sz w:val="20"/>
          <w:szCs w:val="20"/>
        </w:rPr>
        <w:t>Միությունը</w:t>
      </w:r>
      <w:r>
        <w:rPr>
          <w:rFonts w:ascii="Sylfaen" w:hAnsi="Sylfaen"/>
          <w:sz w:val="20"/>
          <w:szCs w:val="20"/>
          <w:lang w:val="en-US"/>
        </w:rPr>
        <w:t xml:space="preserve"> </w:t>
      </w:r>
      <w:r>
        <w:rPr>
          <w:rFonts w:ascii="Sylfaen" w:hAnsi="Sylfaen"/>
          <w:sz w:val="20"/>
          <w:szCs w:val="20"/>
        </w:rPr>
        <w:t>չմասնակցեց</w:t>
      </w:r>
      <w:r>
        <w:rPr>
          <w:rFonts w:ascii="Sylfaen" w:hAnsi="Sylfaen"/>
          <w:sz w:val="20"/>
          <w:szCs w:val="20"/>
          <w:lang w:val="en-US"/>
        </w:rPr>
        <w:t xml:space="preserve"> </w:t>
      </w:r>
      <w:r>
        <w:rPr>
          <w:rFonts w:ascii="Sylfaen" w:hAnsi="Sylfaen"/>
          <w:sz w:val="20"/>
          <w:szCs w:val="20"/>
        </w:rPr>
        <w:t>Չիկագոյի</w:t>
      </w:r>
      <w:r>
        <w:rPr>
          <w:rFonts w:ascii="Sylfaen" w:hAnsi="Sylfaen"/>
          <w:sz w:val="20"/>
          <w:szCs w:val="20"/>
          <w:lang w:val="en-US"/>
        </w:rPr>
        <w:t xml:space="preserve"> </w:t>
      </w:r>
      <w:r>
        <w:rPr>
          <w:rFonts w:ascii="Sylfaen" w:hAnsi="Sylfaen"/>
          <w:sz w:val="20"/>
          <w:szCs w:val="20"/>
        </w:rPr>
        <w:t>կոնֆերանսի</w:t>
      </w:r>
      <w:r>
        <w:rPr>
          <w:rFonts w:ascii="Sylfaen" w:hAnsi="Sylfaen"/>
          <w:sz w:val="20"/>
          <w:szCs w:val="20"/>
          <w:lang w:val="en-US"/>
        </w:rPr>
        <w:t xml:space="preserve"> </w:t>
      </w:r>
      <w:r>
        <w:rPr>
          <w:rFonts w:ascii="Sylfaen" w:hAnsi="Sylfaen"/>
          <w:sz w:val="20"/>
          <w:szCs w:val="20"/>
        </w:rPr>
        <w:t>աշխատանքներին</w:t>
      </w:r>
      <w:r>
        <w:rPr>
          <w:rFonts w:ascii="Sylfaen" w:hAnsi="Sylfaen"/>
          <w:sz w:val="20"/>
          <w:szCs w:val="20"/>
          <w:lang w:val="en-US"/>
        </w:rPr>
        <w:t xml:space="preserve">, </w:t>
      </w:r>
      <w:r>
        <w:rPr>
          <w:rFonts w:ascii="Sylfaen" w:hAnsi="Sylfaen"/>
          <w:sz w:val="20"/>
          <w:szCs w:val="20"/>
        </w:rPr>
        <w:t>չնայած</w:t>
      </w:r>
      <w:r>
        <w:rPr>
          <w:rFonts w:ascii="Sylfaen" w:hAnsi="Sylfaen"/>
          <w:sz w:val="20"/>
          <w:szCs w:val="20"/>
          <w:lang w:val="en-US"/>
        </w:rPr>
        <w:t xml:space="preserve"> </w:t>
      </w:r>
      <w:r>
        <w:rPr>
          <w:rFonts w:ascii="Sylfaen" w:hAnsi="Sylfaen"/>
          <w:sz w:val="20"/>
          <w:szCs w:val="20"/>
        </w:rPr>
        <w:t>Խորհրդային</w:t>
      </w:r>
      <w:r>
        <w:rPr>
          <w:rFonts w:ascii="Sylfaen" w:hAnsi="Sylfaen"/>
          <w:sz w:val="20"/>
          <w:szCs w:val="20"/>
          <w:lang w:val="en-US"/>
        </w:rPr>
        <w:t xml:space="preserve"> </w:t>
      </w:r>
      <w:r>
        <w:rPr>
          <w:rFonts w:ascii="Sylfaen" w:hAnsi="Sylfaen"/>
          <w:sz w:val="20"/>
          <w:szCs w:val="20"/>
        </w:rPr>
        <w:t>կառավարությունը</w:t>
      </w:r>
      <w:r>
        <w:rPr>
          <w:rFonts w:ascii="Sylfaen" w:hAnsi="Sylfaen"/>
          <w:sz w:val="20"/>
          <w:szCs w:val="20"/>
          <w:lang w:val="en-US"/>
        </w:rPr>
        <w:t xml:space="preserve"> </w:t>
      </w:r>
      <w:r>
        <w:rPr>
          <w:rFonts w:ascii="Sylfaen" w:hAnsi="Sylfaen"/>
          <w:sz w:val="20"/>
          <w:szCs w:val="20"/>
        </w:rPr>
        <w:t>ստացել</w:t>
      </w:r>
      <w:r>
        <w:rPr>
          <w:rFonts w:ascii="Sylfaen" w:hAnsi="Sylfaen"/>
          <w:sz w:val="20"/>
          <w:szCs w:val="20"/>
          <w:lang w:val="en-US"/>
        </w:rPr>
        <w:t xml:space="preserve"> </w:t>
      </w:r>
      <w:r>
        <w:rPr>
          <w:rFonts w:ascii="Sylfaen" w:hAnsi="Sylfaen"/>
          <w:sz w:val="20"/>
          <w:szCs w:val="20"/>
        </w:rPr>
        <w:t>էր</w:t>
      </w:r>
      <w:r>
        <w:rPr>
          <w:rFonts w:ascii="Sylfaen" w:hAnsi="Sylfaen"/>
          <w:sz w:val="20"/>
          <w:szCs w:val="20"/>
          <w:lang w:val="en-US"/>
        </w:rPr>
        <w:t xml:space="preserve"> </w:t>
      </w:r>
      <w:r>
        <w:rPr>
          <w:rFonts w:ascii="Sylfaen" w:hAnsi="Sylfaen"/>
          <w:sz w:val="20"/>
          <w:szCs w:val="20"/>
        </w:rPr>
        <w:t>մասնակցելու</w:t>
      </w:r>
      <w:r>
        <w:rPr>
          <w:rFonts w:ascii="Sylfaen" w:hAnsi="Sylfaen"/>
          <w:sz w:val="20"/>
          <w:szCs w:val="20"/>
          <w:lang w:val="en-US"/>
        </w:rPr>
        <w:t xml:space="preserve"> </w:t>
      </w:r>
      <w:r>
        <w:rPr>
          <w:rFonts w:ascii="Sylfaen" w:hAnsi="Sylfaen"/>
          <w:sz w:val="20"/>
          <w:szCs w:val="20"/>
        </w:rPr>
        <w:t>հրավեր</w:t>
      </w:r>
      <w:r>
        <w:rPr>
          <w:rFonts w:ascii="Sylfaen" w:hAnsi="Sylfaen"/>
          <w:sz w:val="20"/>
          <w:szCs w:val="20"/>
          <w:lang w:val="en-US"/>
        </w:rPr>
        <w:t xml:space="preserve">: </w:t>
      </w:r>
      <w:r>
        <w:rPr>
          <w:rFonts w:ascii="Sylfaen" w:hAnsi="Sylfaen"/>
          <w:sz w:val="20"/>
          <w:szCs w:val="20"/>
        </w:rPr>
        <w:t>Երկար</w:t>
      </w:r>
      <w:r>
        <w:rPr>
          <w:rFonts w:ascii="Sylfaen" w:hAnsi="Sylfaen"/>
          <w:sz w:val="20"/>
          <w:szCs w:val="20"/>
          <w:lang w:val="en-US"/>
        </w:rPr>
        <w:t xml:space="preserve"> </w:t>
      </w:r>
      <w:r>
        <w:rPr>
          <w:rFonts w:ascii="Sylfaen" w:hAnsi="Sylfaen"/>
          <w:sz w:val="20"/>
          <w:szCs w:val="20"/>
        </w:rPr>
        <w:t>ժամանակ</w:t>
      </w:r>
      <w:r>
        <w:rPr>
          <w:rFonts w:ascii="Sylfaen" w:hAnsi="Sylfaen"/>
          <w:sz w:val="20"/>
          <w:szCs w:val="20"/>
          <w:lang w:val="en-US"/>
        </w:rPr>
        <w:t xml:space="preserve"> </w:t>
      </w:r>
      <w:r>
        <w:rPr>
          <w:rFonts w:ascii="Sylfaen" w:hAnsi="Sylfaen"/>
          <w:sz w:val="20"/>
          <w:szCs w:val="20"/>
        </w:rPr>
        <w:t>Խորհրդային</w:t>
      </w:r>
      <w:r>
        <w:rPr>
          <w:rFonts w:ascii="Sylfaen" w:hAnsi="Sylfaen"/>
          <w:sz w:val="20"/>
          <w:szCs w:val="20"/>
          <w:lang w:val="en-US"/>
        </w:rPr>
        <w:t xml:space="preserve"> </w:t>
      </w:r>
      <w:r>
        <w:rPr>
          <w:rFonts w:ascii="Sylfaen" w:hAnsi="Sylfaen"/>
          <w:sz w:val="20"/>
          <w:szCs w:val="20"/>
        </w:rPr>
        <w:t>Միության</w:t>
      </w:r>
      <w:r>
        <w:rPr>
          <w:rFonts w:ascii="Sylfaen" w:hAnsi="Sylfaen"/>
          <w:sz w:val="20"/>
          <w:szCs w:val="20"/>
          <w:lang w:val="en-US"/>
        </w:rPr>
        <w:t xml:space="preserve"> </w:t>
      </w:r>
      <w:r>
        <w:rPr>
          <w:rFonts w:ascii="Sylfaen" w:hAnsi="Sylfaen"/>
          <w:sz w:val="20"/>
          <w:szCs w:val="20"/>
        </w:rPr>
        <w:t>չմասնակցելու</w:t>
      </w:r>
      <w:r>
        <w:rPr>
          <w:rFonts w:ascii="Sylfaen" w:hAnsi="Sylfaen"/>
          <w:sz w:val="20"/>
          <w:szCs w:val="20"/>
          <w:lang w:val="en-US"/>
        </w:rPr>
        <w:t xml:space="preserve"> </w:t>
      </w:r>
      <w:r>
        <w:rPr>
          <w:rFonts w:ascii="Sylfaen" w:hAnsi="Sylfaen"/>
          <w:sz w:val="20"/>
          <w:szCs w:val="20"/>
        </w:rPr>
        <w:t>պատճառը</w:t>
      </w:r>
      <w:r>
        <w:rPr>
          <w:rFonts w:ascii="Sylfaen" w:hAnsi="Sylfaen"/>
          <w:sz w:val="20"/>
          <w:szCs w:val="20"/>
          <w:lang w:val="en-US"/>
        </w:rPr>
        <w:t xml:space="preserve"> </w:t>
      </w:r>
      <w:r>
        <w:rPr>
          <w:rFonts w:ascii="Sylfaen" w:hAnsi="Sylfaen"/>
          <w:sz w:val="20"/>
          <w:szCs w:val="20"/>
        </w:rPr>
        <w:t>անհայտ</w:t>
      </w:r>
      <w:r>
        <w:rPr>
          <w:rFonts w:ascii="Sylfaen" w:hAnsi="Sylfaen"/>
          <w:sz w:val="20"/>
          <w:szCs w:val="20"/>
          <w:lang w:val="en-US"/>
        </w:rPr>
        <w:t xml:space="preserve"> </w:t>
      </w:r>
      <w:r>
        <w:rPr>
          <w:rFonts w:ascii="Sylfaen" w:hAnsi="Sylfaen"/>
          <w:sz w:val="20"/>
          <w:szCs w:val="20"/>
        </w:rPr>
        <w:t>էր</w:t>
      </w:r>
      <w:r>
        <w:rPr>
          <w:rFonts w:ascii="Sylfaen" w:hAnsi="Sylfaen"/>
          <w:sz w:val="20"/>
          <w:szCs w:val="20"/>
          <w:lang w:val="en-US"/>
        </w:rPr>
        <w:t xml:space="preserve">: </w:t>
      </w:r>
      <w:r>
        <w:rPr>
          <w:rFonts w:ascii="Sylfaen" w:hAnsi="Sylfaen"/>
          <w:sz w:val="20"/>
          <w:szCs w:val="20"/>
        </w:rPr>
        <w:t>Ինչպես</w:t>
      </w:r>
      <w:r>
        <w:rPr>
          <w:rFonts w:ascii="Sylfaen" w:hAnsi="Sylfaen"/>
          <w:sz w:val="20"/>
          <w:szCs w:val="20"/>
          <w:lang w:val="en-US"/>
        </w:rPr>
        <w:t xml:space="preserve"> </w:t>
      </w:r>
      <w:r>
        <w:rPr>
          <w:rFonts w:ascii="Sylfaen" w:hAnsi="Sylfaen"/>
          <w:sz w:val="20"/>
          <w:szCs w:val="20"/>
        </w:rPr>
        <w:t>պարզվեց</w:t>
      </w:r>
      <w:r>
        <w:rPr>
          <w:rFonts w:ascii="Sylfaen" w:hAnsi="Sylfaen"/>
          <w:sz w:val="20"/>
          <w:szCs w:val="20"/>
          <w:lang w:val="en-US"/>
        </w:rPr>
        <w:t xml:space="preserve"> </w:t>
      </w:r>
      <w:r>
        <w:rPr>
          <w:rFonts w:ascii="Sylfaen" w:hAnsi="Sylfaen"/>
          <w:sz w:val="20"/>
          <w:szCs w:val="20"/>
        </w:rPr>
        <w:t>տարիներ</w:t>
      </w:r>
      <w:r>
        <w:rPr>
          <w:rFonts w:ascii="Sylfaen" w:hAnsi="Sylfaen"/>
          <w:sz w:val="20"/>
          <w:szCs w:val="20"/>
          <w:lang w:val="en-US"/>
        </w:rPr>
        <w:t xml:space="preserve"> </w:t>
      </w:r>
      <w:r>
        <w:rPr>
          <w:rFonts w:ascii="Sylfaen" w:hAnsi="Sylfaen"/>
          <w:sz w:val="20"/>
          <w:szCs w:val="20"/>
        </w:rPr>
        <w:t>անց</w:t>
      </w:r>
      <w:r>
        <w:rPr>
          <w:rFonts w:ascii="Sylfaen" w:hAnsi="Sylfaen"/>
          <w:sz w:val="20"/>
          <w:szCs w:val="20"/>
          <w:lang w:val="en-US"/>
        </w:rPr>
        <w:t xml:space="preserve">, </w:t>
      </w:r>
      <w:r>
        <w:rPr>
          <w:rFonts w:ascii="Sylfaen" w:hAnsi="Sylfaen"/>
          <w:sz w:val="20"/>
          <w:szCs w:val="20"/>
        </w:rPr>
        <w:t>դա</w:t>
      </w:r>
      <w:r>
        <w:rPr>
          <w:rFonts w:ascii="Sylfaen" w:hAnsi="Sylfaen"/>
          <w:sz w:val="20"/>
          <w:szCs w:val="20"/>
          <w:lang w:val="en-US"/>
        </w:rPr>
        <w:t xml:space="preserve"> </w:t>
      </w:r>
      <w:r>
        <w:rPr>
          <w:rFonts w:ascii="Sylfaen" w:hAnsi="Sylfaen"/>
          <w:sz w:val="20"/>
          <w:szCs w:val="20"/>
        </w:rPr>
        <w:t>կապված</w:t>
      </w:r>
      <w:r>
        <w:rPr>
          <w:rFonts w:ascii="Sylfaen" w:hAnsi="Sylfaen"/>
          <w:sz w:val="20"/>
          <w:szCs w:val="20"/>
          <w:lang w:val="en-US"/>
        </w:rPr>
        <w:t xml:space="preserve"> </w:t>
      </w:r>
      <w:r>
        <w:rPr>
          <w:rFonts w:ascii="Sylfaen" w:hAnsi="Sylfaen"/>
          <w:sz w:val="20"/>
          <w:szCs w:val="20"/>
        </w:rPr>
        <w:t>էր</w:t>
      </w:r>
      <w:r>
        <w:rPr>
          <w:rFonts w:ascii="Sylfaen" w:hAnsi="Sylfaen"/>
          <w:sz w:val="20"/>
          <w:szCs w:val="20"/>
          <w:lang w:val="en-US"/>
        </w:rPr>
        <w:t xml:space="preserve"> </w:t>
      </w:r>
      <w:r>
        <w:rPr>
          <w:rFonts w:ascii="Sylfaen" w:hAnsi="Sylfaen"/>
          <w:sz w:val="20"/>
          <w:szCs w:val="20"/>
        </w:rPr>
        <w:t>այն</w:t>
      </w:r>
      <w:r>
        <w:rPr>
          <w:rFonts w:ascii="Sylfaen" w:hAnsi="Sylfaen"/>
          <w:sz w:val="20"/>
          <w:szCs w:val="20"/>
          <w:lang w:val="en-US"/>
        </w:rPr>
        <w:t xml:space="preserve"> </w:t>
      </w:r>
      <w:r>
        <w:rPr>
          <w:rFonts w:ascii="Sylfaen" w:hAnsi="Sylfaen"/>
          <w:sz w:val="20"/>
          <w:szCs w:val="20"/>
        </w:rPr>
        <w:t>հարցի</w:t>
      </w:r>
      <w:r>
        <w:rPr>
          <w:rFonts w:ascii="Sylfaen" w:hAnsi="Sylfaen"/>
          <w:sz w:val="20"/>
          <w:szCs w:val="20"/>
          <w:lang w:val="en-US"/>
        </w:rPr>
        <w:t xml:space="preserve"> </w:t>
      </w:r>
      <w:r>
        <w:rPr>
          <w:rFonts w:ascii="Sylfaen" w:hAnsi="Sylfaen"/>
          <w:sz w:val="20"/>
          <w:szCs w:val="20"/>
        </w:rPr>
        <w:t>հետ</w:t>
      </w:r>
      <w:r>
        <w:rPr>
          <w:rFonts w:ascii="Sylfaen" w:hAnsi="Sylfaen"/>
          <w:sz w:val="20"/>
          <w:szCs w:val="20"/>
          <w:lang w:val="en-US"/>
        </w:rPr>
        <w:t xml:space="preserve">, </w:t>
      </w:r>
      <w:r>
        <w:rPr>
          <w:rFonts w:ascii="Sylfaen" w:hAnsi="Sylfaen"/>
          <w:sz w:val="20"/>
          <w:szCs w:val="20"/>
        </w:rPr>
        <w:t>որ</w:t>
      </w:r>
      <w:r>
        <w:rPr>
          <w:rFonts w:ascii="Sylfaen" w:hAnsi="Sylfaen"/>
          <w:sz w:val="20"/>
          <w:szCs w:val="20"/>
          <w:lang w:val="en-US"/>
        </w:rPr>
        <w:t xml:space="preserve"> </w:t>
      </w:r>
      <w:r>
        <w:rPr>
          <w:rFonts w:ascii="Sylfaen" w:hAnsi="Sylfaen"/>
          <w:sz w:val="20"/>
          <w:szCs w:val="20"/>
        </w:rPr>
        <w:t>Խորհրդային</w:t>
      </w:r>
      <w:r>
        <w:rPr>
          <w:rFonts w:ascii="Sylfaen" w:hAnsi="Sylfaen"/>
          <w:sz w:val="20"/>
          <w:szCs w:val="20"/>
          <w:lang w:val="en-US"/>
        </w:rPr>
        <w:t xml:space="preserve"> </w:t>
      </w:r>
      <w:r>
        <w:rPr>
          <w:rFonts w:ascii="Sylfaen" w:hAnsi="Sylfaen"/>
          <w:sz w:val="20"/>
          <w:szCs w:val="20"/>
        </w:rPr>
        <w:t>Միությունը</w:t>
      </w:r>
      <w:r>
        <w:rPr>
          <w:rFonts w:ascii="Sylfaen" w:hAnsi="Sylfaen"/>
          <w:sz w:val="20"/>
          <w:szCs w:val="20"/>
          <w:lang w:val="en-US"/>
        </w:rPr>
        <w:t xml:space="preserve"> </w:t>
      </w:r>
      <w:r>
        <w:rPr>
          <w:rFonts w:ascii="Sylfaen" w:hAnsi="Sylfaen"/>
          <w:sz w:val="20"/>
          <w:szCs w:val="20"/>
        </w:rPr>
        <w:t>դեմ</w:t>
      </w:r>
      <w:r>
        <w:rPr>
          <w:rFonts w:ascii="Sylfaen" w:hAnsi="Sylfaen"/>
          <w:sz w:val="20"/>
          <w:szCs w:val="20"/>
          <w:lang w:val="en-US"/>
        </w:rPr>
        <w:t xml:space="preserve"> </w:t>
      </w:r>
      <w:r>
        <w:rPr>
          <w:rFonts w:ascii="Sylfaen" w:hAnsi="Sylfaen"/>
          <w:sz w:val="20"/>
          <w:szCs w:val="20"/>
        </w:rPr>
        <w:t>էր</w:t>
      </w:r>
      <w:r>
        <w:rPr>
          <w:rFonts w:ascii="Sylfaen" w:hAnsi="Sylfaen"/>
          <w:sz w:val="20"/>
          <w:szCs w:val="20"/>
          <w:lang w:val="en-US"/>
        </w:rPr>
        <w:t xml:space="preserve"> </w:t>
      </w:r>
      <w:r>
        <w:rPr>
          <w:rFonts w:ascii="Sylfaen" w:hAnsi="Sylfaen"/>
          <w:sz w:val="20"/>
          <w:szCs w:val="20"/>
        </w:rPr>
        <w:t>Պորտուգալիայի</w:t>
      </w:r>
      <w:r>
        <w:rPr>
          <w:rFonts w:ascii="Sylfaen" w:hAnsi="Sylfaen"/>
          <w:sz w:val="20"/>
          <w:szCs w:val="20"/>
          <w:lang w:val="en-US"/>
        </w:rPr>
        <w:t xml:space="preserve"> </w:t>
      </w:r>
      <w:r>
        <w:rPr>
          <w:rFonts w:ascii="Sylfaen" w:hAnsi="Sylfaen"/>
          <w:sz w:val="20"/>
          <w:szCs w:val="20"/>
        </w:rPr>
        <w:t>մասնակցությանը</w:t>
      </w:r>
      <w:r>
        <w:rPr>
          <w:rFonts w:ascii="Sylfaen" w:hAnsi="Sylfaen"/>
          <w:sz w:val="20"/>
          <w:szCs w:val="20"/>
          <w:lang w:val="en-US"/>
        </w:rPr>
        <w:t xml:space="preserve"> </w:t>
      </w:r>
      <w:r>
        <w:rPr>
          <w:rFonts w:ascii="Sylfaen" w:hAnsi="Sylfaen"/>
          <w:sz w:val="20"/>
          <w:szCs w:val="20"/>
        </w:rPr>
        <w:t>Չիկագոյի</w:t>
      </w:r>
      <w:r>
        <w:rPr>
          <w:rFonts w:ascii="Sylfaen" w:hAnsi="Sylfaen"/>
          <w:sz w:val="20"/>
          <w:szCs w:val="20"/>
          <w:lang w:val="en-US"/>
        </w:rPr>
        <w:t xml:space="preserve"> </w:t>
      </w:r>
      <w:r>
        <w:rPr>
          <w:rFonts w:ascii="Sylfaen" w:hAnsi="Sylfaen"/>
          <w:sz w:val="20"/>
          <w:szCs w:val="20"/>
        </w:rPr>
        <w:t>միջազգային</w:t>
      </w:r>
      <w:r>
        <w:rPr>
          <w:rFonts w:ascii="Sylfaen" w:hAnsi="Sylfaen"/>
          <w:sz w:val="20"/>
          <w:szCs w:val="20"/>
          <w:lang w:val="en-US"/>
        </w:rPr>
        <w:t xml:space="preserve"> </w:t>
      </w:r>
      <w:r>
        <w:rPr>
          <w:rFonts w:ascii="Sylfaen" w:hAnsi="Sylfaen"/>
          <w:sz w:val="20"/>
          <w:szCs w:val="20"/>
        </w:rPr>
        <w:t>կոնֆերանսին</w:t>
      </w:r>
      <w:r>
        <w:rPr>
          <w:rFonts w:ascii="Sylfaen" w:hAnsi="Sylfaen"/>
          <w:sz w:val="20"/>
          <w:szCs w:val="20"/>
          <w:lang w:val="en-US"/>
        </w:rPr>
        <w:t xml:space="preserve">: </w:t>
      </w:r>
      <w:r>
        <w:rPr>
          <w:rFonts w:ascii="Sylfaen" w:hAnsi="Sylfaen"/>
          <w:sz w:val="20"/>
          <w:szCs w:val="20"/>
        </w:rPr>
        <w:t>Իսկ</w:t>
      </w:r>
      <w:r>
        <w:rPr>
          <w:rFonts w:ascii="Sylfaen" w:hAnsi="Sylfaen"/>
          <w:sz w:val="20"/>
          <w:szCs w:val="20"/>
          <w:lang w:val="en-US"/>
        </w:rPr>
        <w:t xml:space="preserve"> </w:t>
      </w:r>
      <w:r>
        <w:rPr>
          <w:rFonts w:ascii="Sylfaen" w:hAnsi="Sylfaen"/>
          <w:sz w:val="20"/>
          <w:szCs w:val="20"/>
        </w:rPr>
        <w:t>այդ</w:t>
      </w:r>
      <w:r>
        <w:rPr>
          <w:rFonts w:ascii="Sylfaen" w:hAnsi="Sylfaen"/>
          <w:sz w:val="20"/>
          <w:szCs w:val="20"/>
          <w:lang w:val="en-US"/>
        </w:rPr>
        <w:t xml:space="preserve"> </w:t>
      </w:r>
      <w:r>
        <w:rPr>
          <w:rFonts w:ascii="Sylfaen" w:hAnsi="Sylfaen"/>
          <w:sz w:val="20"/>
          <w:szCs w:val="20"/>
        </w:rPr>
        <w:t>հանգամանքը</w:t>
      </w:r>
      <w:r>
        <w:rPr>
          <w:rFonts w:ascii="Sylfaen" w:hAnsi="Sylfaen"/>
          <w:sz w:val="20"/>
          <w:szCs w:val="20"/>
          <w:lang w:val="en-US"/>
        </w:rPr>
        <w:t xml:space="preserve"> </w:t>
      </w:r>
      <w:r>
        <w:rPr>
          <w:rFonts w:ascii="Sylfaen" w:hAnsi="Sylfaen"/>
          <w:sz w:val="20"/>
          <w:szCs w:val="20"/>
        </w:rPr>
        <w:t>պայմանավորված</w:t>
      </w:r>
      <w:r>
        <w:rPr>
          <w:rFonts w:ascii="Sylfaen" w:hAnsi="Sylfaen"/>
          <w:sz w:val="20"/>
          <w:szCs w:val="20"/>
          <w:lang w:val="en-US"/>
        </w:rPr>
        <w:t xml:space="preserve"> </w:t>
      </w:r>
      <w:r>
        <w:rPr>
          <w:rFonts w:ascii="Sylfaen" w:hAnsi="Sylfaen"/>
          <w:sz w:val="20"/>
          <w:szCs w:val="20"/>
        </w:rPr>
        <w:t>էր</w:t>
      </w:r>
      <w:r>
        <w:rPr>
          <w:rFonts w:ascii="Sylfaen" w:hAnsi="Sylfaen"/>
          <w:sz w:val="20"/>
          <w:szCs w:val="20"/>
          <w:lang w:val="en-US"/>
        </w:rPr>
        <w:t xml:space="preserve"> </w:t>
      </w:r>
      <w:r>
        <w:rPr>
          <w:rFonts w:ascii="Sylfaen" w:hAnsi="Sylfaen"/>
          <w:sz w:val="20"/>
          <w:szCs w:val="20"/>
        </w:rPr>
        <w:t>նրանով</w:t>
      </w:r>
      <w:r>
        <w:rPr>
          <w:rFonts w:ascii="Sylfaen" w:hAnsi="Sylfaen"/>
          <w:sz w:val="20"/>
          <w:szCs w:val="20"/>
          <w:lang w:val="en-US"/>
        </w:rPr>
        <w:t xml:space="preserve">, </w:t>
      </w:r>
      <w:r>
        <w:rPr>
          <w:rFonts w:ascii="Sylfaen" w:hAnsi="Sylfaen"/>
          <w:sz w:val="20"/>
          <w:szCs w:val="20"/>
        </w:rPr>
        <w:t>որ</w:t>
      </w:r>
      <w:r>
        <w:rPr>
          <w:rFonts w:ascii="Sylfaen" w:hAnsi="Sylfaen"/>
          <w:sz w:val="20"/>
          <w:szCs w:val="20"/>
          <w:lang w:val="en-US"/>
        </w:rPr>
        <w:t xml:space="preserve"> </w:t>
      </w:r>
      <w:r>
        <w:rPr>
          <w:rFonts w:ascii="Sylfaen" w:hAnsi="Sylfaen"/>
          <w:sz w:val="20"/>
          <w:szCs w:val="20"/>
        </w:rPr>
        <w:t>Պորտուգալիան</w:t>
      </w:r>
      <w:r>
        <w:rPr>
          <w:rFonts w:ascii="Sylfaen" w:hAnsi="Sylfaen"/>
          <w:sz w:val="20"/>
          <w:szCs w:val="20"/>
          <w:lang w:val="en-US"/>
        </w:rPr>
        <w:t xml:space="preserve"> </w:t>
      </w:r>
      <w:r>
        <w:rPr>
          <w:rFonts w:ascii="Sylfaen" w:hAnsi="Sylfaen"/>
          <w:sz w:val="20"/>
          <w:szCs w:val="20"/>
        </w:rPr>
        <w:t>պատերազմել</w:t>
      </w:r>
      <w:r>
        <w:rPr>
          <w:rFonts w:ascii="Sylfaen" w:hAnsi="Sylfaen"/>
          <w:sz w:val="20"/>
          <w:szCs w:val="20"/>
          <w:lang w:val="en-US"/>
        </w:rPr>
        <w:t xml:space="preserve"> </w:t>
      </w:r>
      <w:r>
        <w:rPr>
          <w:rFonts w:ascii="Sylfaen" w:hAnsi="Sylfaen"/>
          <w:sz w:val="20"/>
          <w:szCs w:val="20"/>
        </w:rPr>
        <w:t>էր</w:t>
      </w:r>
      <w:r>
        <w:rPr>
          <w:rFonts w:ascii="Sylfaen" w:hAnsi="Sylfaen"/>
          <w:sz w:val="20"/>
          <w:szCs w:val="20"/>
          <w:lang w:val="en-US"/>
        </w:rPr>
        <w:t xml:space="preserve"> </w:t>
      </w:r>
      <w:r>
        <w:rPr>
          <w:rFonts w:ascii="Sylfaen" w:hAnsi="Sylfaen"/>
          <w:sz w:val="20"/>
          <w:szCs w:val="20"/>
        </w:rPr>
        <w:t>որպես</w:t>
      </w:r>
      <w:r>
        <w:rPr>
          <w:rFonts w:ascii="Sylfaen" w:hAnsi="Sylfaen"/>
          <w:sz w:val="20"/>
          <w:szCs w:val="20"/>
          <w:lang w:val="en-US"/>
        </w:rPr>
        <w:t xml:space="preserve"> </w:t>
      </w:r>
      <w:r>
        <w:rPr>
          <w:rFonts w:ascii="Sylfaen" w:hAnsi="Sylfaen"/>
          <w:sz w:val="20"/>
          <w:szCs w:val="20"/>
        </w:rPr>
        <w:t>ֆաշիստական</w:t>
      </w:r>
      <w:r>
        <w:rPr>
          <w:rFonts w:ascii="Sylfaen" w:hAnsi="Sylfaen"/>
          <w:sz w:val="20"/>
          <w:szCs w:val="20"/>
          <w:lang w:val="en-US"/>
        </w:rPr>
        <w:t xml:space="preserve"> </w:t>
      </w:r>
      <w:r>
        <w:rPr>
          <w:rFonts w:ascii="Sylfaen" w:hAnsi="Sylfaen"/>
          <w:sz w:val="20"/>
          <w:szCs w:val="20"/>
        </w:rPr>
        <w:t>Գերմանիայի</w:t>
      </w:r>
      <w:r>
        <w:rPr>
          <w:rFonts w:ascii="Sylfaen" w:hAnsi="Sylfaen"/>
          <w:sz w:val="20"/>
          <w:szCs w:val="20"/>
          <w:lang w:val="en-US"/>
        </w:rPr>
        <w:t xml:space="preserve"> </w:t>
      </w:r>
      <w:r>
        <w:rPr>
          <w:rFonts w:ascii="Sylfaen" w:hAnsi="Sylfaen"/>
          <w:sz w:val="20"/>
          <w:szCs w:val="20"/>
        </w:rPr>
        <w:t>դաշնակից</w:t>
      </w:r>
      <w:r>
        <w:rPr>
          <w:rStyle w:val="FootnoteReference"/>
          <w:rFonts w:ascii="Sylfaen" w:hAnsi="Sylfaen"/>
          <w:sz w:val="20"/>
          <w:szCs w:val="20"/>
        </w:rPr>
        <w:footnoteReference w:id="8"/>
      </w:r>
      <w:r>
        <w:rPr>
          <w:rFonts w:ascii="Sylfaen" w:hAnsi="Sylfaen"/>
          <w:sz w:val="20"/>
          <w:szCs w:val="20"/>
          <w:lang w:val="en-US"/>
        </w:rPr>
        <w:t xml:space="preserve">: </w:t>
      </w:r>
    </w:p>
    <w:p w:rsidR="00952946" w:rsidRDefault="00952946" w:rsidP="00952946">
      <w:pPr>
        <w:spacing w:after="0" w:line="240" w:lineRule="auto"/>
        <w:ind w:firstLine="708"/>
        <w:jc w:val="both"/>
        <w:rPr>
          <w:rFonts w:ascii="Sylfaen" w:hAnsi="Sylfaen"/>
          <w:sz w:val="20"/>
          <w:szCs w:val="20"/>
          <w:lang w:val="en-US"/>
        </w:rPr>
      </w:pPr>
      <w:r>
        <w:rPr>
          <w:rFonts w:ascii="Sylfaen" w:hAnsi="Sylfaen"/>
          <w:sz w:val="20"/>
          <w:szCs w:val="20"/>
        </w:rPr>
        <w:t>ԱՄՆ</w:t>
      </w:r>
      <w:r>
        <w:rPr>
          <w:rFonts w:ascii="Sylfaen" w:hAnsi="Sylfaen"/>
          <w:sz w:val="20"/>
          <w:szCs w:val="20"/>
          <w:lang w:val="en-US"/>
        </w:rPr>
        <w:t>-</w:t>
      </w:r>
      <w:r>
        <w:rPr>
          <w:rFonts w:ascii="Sylfaen" w:hAnsi="Sylfaen"/>
          <w:sz w:val="20"/>
          <w:szCs w:val="20"/>
        </w:rPr>
        <w:t>ն</w:t>
      </w:r>
      <w:r>
        <w:rPr>
          <w:rFonts w:ascii="Sylfaen" w:hAnsi="Sylfaen"/>
          <w:sz w:val="20"/>
          <w:szCs w:val="20"/>
          <w:lang w:val="en-US"/>
        </w:rPr>
        <w:t xml:space="preserve"> </w:t>
      </w:r>
      <w:r>
        <w:rPr>
          <w:rFonts w:ascii="Sylfaen" w:hAnsi="Sylfaen"/>
          <w:sz w:val="20"/>
          <w:szCs w:val="20"/>
        </w:rPr>
        <w:t>հասկանալով</w:t>
      </w:r>
      <w:r>
        <w:rPr>
          <w:rFonts w:ascii="Sylfaen" w:hAnsi="Sylfaen"/>
          <w:sz w:val="20"/>
          <w:szCs w:val="20"/>
          <w:lang w:val="en-US"/>
        </w:rPr>
        <w:t xml:space="preserve"> </w:t>
      </w:r>
      <w:r>
        <w:rPr>
          <w:rFonts w:ascii="Sylfaen" w:hAnsi="Sylfaen"/>
          <w:sz w:val="20"/>
          <w:szCs w:val="20"/>
        </w:rPr>
        <w:t>իր</w:t>
      </w:r>
      <w:r>
        <w:rPr>
          <w:rFonts w:ascii="Sylfaen" w:hAnsi="Sylfaen"/>
          <w:sz w:val="20"/>
          <w:szCs w:val="20"/>
          <w:lang w:val="en-US"/>
        </w:rPr>
        <w:t xml:space="preserve"> </w:t>
      </w:r>
      <w:r>
        <w:rPr>
          <w:rFonts w:ascii="Sylfaen" w:hAnsi="Sylfaen"/>
          <w:sz w:val="20"/>
          <w:szCs w:val="20"/>
        </w:rPr>
        <w:t>իրավիճակի</w:t>
      </w:r>
      <w:r>
        <w:rPr>
          <w:rFonts w:ascii="Sylfaen" w:hAnsi="Sylfaen"/>
          <w:sz w:val="20"/>
          <w:szCs w:val="20"/>
          <w:lang w:val="en-US"/>
        </w:rPr>
        <w:t xml:space="preserve"> </w:t>
      </w:r>
      <w:r>
        <w:rPr>
          <w:rFonts w:ascii="Sylfaen" w:hAnsi="Sylfaen"/>
          <w:sz w:val="20"/>
          <w:szCs w:val="20"/>
        </w:rPr>
        <w:t>առավելությունը</w:t>
      </w:r>
      <w:r>
        <w:rPr>
          <w:rFonts w:ascii="Sylfaen" w:hAnsi="Sylfaen"/>
          <w:sz w:val="20"/>
          <w:szCs w:val="20"/>
          <w:lang w:val="en-US"/>
        </w:rPr>
        <w:t xml:space="preserve"> </w:t>
      </w:r>
      <w:r>
        <w:rPr>
          <w:rFonts w:ascii="Sylfaen" w:hAnsi="Sylfaen"/>
          <w:sz w:val="20"/>
          <w:szCs w:val="20"/>
        </w:rPr>
        <w:t>սկսեց</w:t>
      </w:r>
      <w:r>
        <w:rPr>
          <w:rFonts w:ascii="Sylfaen" w:hAnsi="Sylfaen"/>
          <w:sz w:val="20"/>
          <w:szCs w:val="20"/>
          <w:lang w:val="en-US"/>
        </w:rPr>
        <w:t xml:space="preserve"> </w:t>
      </w:r>
      <w:r>
        <w:rPr>
          <w:rFonts w:ascii="Sylfaen" w:hAnsi="Sylfaen"/>
          <w:sz w:val="20"/>
          <w:szCs w:val="20"/>
        </w:rPr>
        <w:t>պաշտպանել</w:t>
      </w:r>
      <w:r>
        <w:rPr>
          <w:rFonts w:ascii="Sylfaen" w:hAnsi="Sylfaen"/>
          <w:sz w:val="20"/>
          <w:szCs w:val="20"/>
          <w:lang w:val="en-US"/>
        </w:rPr>
        <w:t xml:space="preserve"> «</w:t>
      </w:r>
      <w:r>
        <w:rPr>
          <w:rFonts w:ascii="Sylfaen" w:hAnsi="Sylfaen"/>
          <w:sz w:val="20"/>
          <w:szCs w:val="20"/>
        </w:rPr>
        <w:t>օդի</w:t>
      </w:r>
      <w:r>
        <w:rPr>
          <w:rFonts w:ascii="Sylfaen" w:hAnsi="Sylfaen"/>
          <w:sz w:val="20"/>
          <w:szCs w:val="20"/>
          <w:lang w:val="en-US"/>
        </w:rPr>
        <w:t xml:space="preserve"> </w:t>
      </w:r>
      <w:r>
        <w:rPr>
          <w:rFonts w:ascii="Sylfaen" w:hAnsi="Sylfaen"/>
          <w:sz w:val="20"/>
          <w:szCs w:val="20"/>
        </w:rPr>
        <w:t>ազատությունը</w:t>
      </w:r>
      <w:r>
        <w:rPr>
          <w:rFonts w:ascii="Sylfaen" w:hAnsi="Sylfaen"/>
          <w:sz w:val="20"/>
          <w:szCs w:val="20"/>
          <w:lang w:val="en-US"/>
        </w:rPr>
        <w:t xml:space="preserve">»: </w:t>
      </w:r>
      <w:r>
        <w:rPr>
          <w:rFonts w:ascii="Sylfaen" w:hAnsi="Sylfaen"/>
          <w:sz w:val="20"/>
          <w:szCs w:val="20"/>
        </w:rPr>
        <w:t>ԱՄՆ</w:t>
      </w:r>
      <w:r>
        <w:rPr>
          <w:rFonts w:ascii="Sylfaen" w:hAnsi="Sylfaen"/>
          <w:sz w:val="20"/>
          <w:szCs w:val="20"/>
          <w:lang w:val="en-US"/>
        </w:rPr>
        <w:t>-</w:t>
      </w:r>
      <w:r>
        <w:rPr>
          <w:rFonts w:ascii="Sylfaen" w:hAnsi="Sylfaen"/>
          <w:sz w:val="20"/>
          <w:szCs w:val="20"/>
        </w:rPr>
        <w:t>ի</w:t>
      </w:r>
      <w:r>
        <w:rPr>
          <w:rFonts w:ascii="Sylfaen" w:hAnsi="Sylfaen"/>
          <w:sz w:val="20"/>
          <w:szCs w:val="20"/>
          <w:lang w:val="en-US"/>
        </w:rPr>
        <w:t xml:space="preserve"> </w:t>
      </w:r>
      <w:r>
        <w:rPr>
          <w:rFonts w:ascii="Sylfaen" w:hAnsi="Sylfaen"/>
          <w:sz w:val="20"/>
          <w:szCs w:val="20"/>
        </w:rPr>
        <w:t>ակնհայտ</w:t>
      </w:r>
      <w:r>
        <w:rPr>
          <w:rFonts w:ascii="Sylfaen" w:hAnsi="Sylfaen"/>
          <w:sz w:val="20"/>
          <w:szCs w:val="20"/>
          <w:lang w:val="en-US"/>
        </w:rPr>
        <w:t xml:space="preserve"> </w:t>
      </w:r>
      <w:r>
        <w:rPr>
          <w:rFonts w:ascii="Sylfaen" w:hAnsi="Sylfaen"/>
          <w:sz w:val="20"/>
          <w:szCs w:val="20"/>
        </w:rPr>
        <w:t>ձգտումը</w:t>
      </w:r>
      <w:r>
        <w:rPr>
          <w:rFonts w:ascii="Sylfaen" w:hAnsi="Sylfaen"/>
          <w:sz w:val="20"/>
          <w:szCs w:val="20"/>
          <w:lang w:val="en-US"/>
        </w:rPr>
        <w:t xml:space="preserve"> </w:t>
      </w:r>
      <w:r>
        <w:rPr>
          <w:rFonts w:ascii="Sylfaen" w:hAnsi="Sylfaen"/>
          <w:sz w:val="20"/>
          <w:szCs w:val="20"/>
        </w:rPr>
        <w:t>ապահովել</w:t>
      </w:r>
      <w:r>
        <w:rPr>
          <w:rFonts w:ascii="Sylfaen" w:hAnsi="Sylfaen"/>
          <w:sz w:val="20"/>
          <w:szCs w:val="20"/>
          <w:lang w:val="en-US"/>
        </w:rPr>
        <w:t xml:space="preserve"> </w:t>
      </w:r>
      <w:r>
        <w:rPr>
          <w:rFonts w:ascii="Sylfaen" w:hAnsi="Sylfaen"/>
          <w:sz w:val="20"/>
          <w:szCs w:val="20"/>
        </w:rPr>
        <w:t>ամերիկյան</w:t>
      </w:r>
      <w:r>
        <w:rPr>
          <w:rFonts w:ascii="Sylfaen" w:hAnsi="Sylfaen"/>
          <w:sz w:val="20"/>
          <w:szCs w:val="20"/>
          <w:lang w:val="en-US"/>
        </w:rPr>
        <w:t xml:space="preserve"> </w:t>
      </w:r>
      <w:r>
        <w:rPr>
          <w:rFonts w:ascii="Sylfaen" w:hAnsi="Sylfaen"/>
          <w:sz w:val="20"/>
          <w:szCs w:val="20"/>
        </w:rPr>
        <w:t>կազմակերպությունների</w:t>
      </w:r>
      <w:r>
        <w:rPr>
          <w:rFonts w:ascii="Sylfaen" w:hAnsi="Sylfaen"/>
          <w:sz w:val="20"/>
          <w:szCs w:val="20"/>
          <w:lang w:val="en-US"/>
        </w:rPr>
        <w:t xml:space="preserve"> </w:t>
      </w:r>
      <w:r>
        <w:rPr>
          <w:rFonts w:ascii="Sylfaen" w:hAnsi="Sylfaen"/>
          <w:sz w:val="20"/>
          <w:szCs w:val="20"/>
        </w:rPr>
        <w:t>առաջնային</w:t>
      </w:r>
      <w:r>
        <w:rPr>
          <w:rFonts w:ascii="Sylfaen" w:hAnsi="Sylfaen"/>
          <w:sz w:val="20"/>
          <w:szCs w:val="20"/>
          <w:lang w:val="en-US"/>
        </w:rPr>
        <w:t xml:space="preserve"> </w:t>
      </w:r>
      <w:r>
        <w:rPr>
          <w:rFonts w:ascii="Sylfaen" w:hAnsi="Sylfaen"/>
          <w:sz w:val="20"/>
          <w:szCs w:val="20"/>
        </w:rPr>
        <w:t>տեղը</w:t>
      </w:r>
      <w:r>
        <w:rPr>
          <w:rFonts w:ascii="Sylfaen" w:hAnsi="Sylfaen"/>
          <w:sz w:val="20"/>
          <w:szCs w:val="20"/>
          <w:lang w:val="en-US"/>
        </w:rPr>
        <w:t xml:space="preserve"> </w:t>
      </w:r>
      <w:r>
        <w:rPr>
          <w:rFonts w:ascii="Sylfaen" w:hAnsi="Sylfaen"/>
          <w:sz w:val="20"/>
          <w:szCs w:val="20"/>
        </w:rPr>
        <w:t>ամբողջ</w:t>
      </w:r>
      <w:r>
        <w:rPr>
          <w:rFonts w:ascii="Sylfaen" w:hAnsi="Sylfaen"/>
          <w:sz w:val="20"/>
          <w:szCs w:val="20"/>
          <w:lang w:val="en-US"/>
        </w:rPr>
        <w:t xml:space="preserve"> </w:t>
      </w:r>
      <w:r>
        <w:rPr>
          <w:rFonts w:ascii="Sylfaen" w:hAnsi="Sylfaen"/>
          <w:sz w:val="20"/>
          <w:szCs w:val="20"/>
        </w:rPr>
        <w:t>աշխարհում</w:t>
      </w:r>
      <w:r>
        <w:rPr>
          <w:rFonts w:ascii="Sylfaen" w:hAnsi="Sylfaen"/>
          <w:sz w:val="20"/>
          <w:szCs w:val="20"/>
          <w:lang w:val="en-US"/>
        </w:rPr>
        <w:t xml:space="preserve">, </w:t>
      </w:r>
      <w:r>
        <w:rPr>
          <w:rFonts w:ascii="Sylfaen" w:hAnsi="Sylfaen"/>
          <w:sz w:val="20"/>
          <w:szCs w:val="20"/>
        </w:rPr>
        <w:t>մեծ</w:t>
      </w:r>
      <w:r>
        <w:rPr>
          <w:rFonts w:ascii="Sylfaen" w:hAnsi="Sylfaen"/>
          <w:sz w:val="20"/>
          <w:szCs w:val="20"/>
          <w:lang w:val="en-US"/>
        </w:rPr>
        <w:t xml:space="preserve"> </w:t>
      </w:r>
      <w:r>
        <w:rPr>
          <w:rFonts w:ascii="Sylfaen" w:hAnsi="Sylfaen"/>
          <w:sz w:val="20"/>
          <w:szCs w:val="20"/>
        </w:rPr>
        <w:t>դժգոհություն</w:t>
      </w:r>
      <w:r>
        <w:rPr>
          <w:rFonts w:ascii="Sylfaen" w:hAnsi="Sylfaen"/>
          <w:sz w:val="20"/>
          <w:szCs w:val="20"/>
          <w:lang w:val="en-US"/>
        </w:rPr>
        <w:t xml:space="preserve"> </w:t>
      </w:r>
      <w:r>
        <w:rPr>
          <w:rFonts w:ascii="Sylfaen" w:hAnsi="Sylfaen"/>
          <w:sz w:val="20"/>
          <w:szCs w:val="20"/>
        </w:rPr>
        <w:t>առաջացրեց</w:t>
      </w:r>
      <w:r>
        <w:rPr>
          <w:rFonts w:ascii="Sylfaen" w:hAnsi="Sylfaen"/>
          <w:sz w:val="20"/>
          <w:szCs w:val="20"/>
          <w:lang w:val="en-US"/>
        </w:rPr>
        <w:t xml:space="preserve"> </w:t>
      </w:r>
      <w:r>
        <w:rPr>
          <w:rFonts w:ascii="Sylfaen" w:hAnsi="Sylfaen"/>
          <w:sz w:val="20"/>
          <w:szCs w:val="20"/>
        </w:rPr>
        <w:t>Անգլիայի</w:t>
      </w:r>
      <w:r>
        <w:rPr>
          <w:rFonts w:ascii="Sylfaen" w:hAnsi="Sylfaen"/>
          <w:sz w:val="20"/>
          <w:szCs w:val="20"/>
          <w:lang w:val="en-US"/>
        </w:rPr>
        <w:t xml:space="preserve">, </w:t>
      </w:r>
      <w:r>
        <w:rPr>
          <w:rFonts w:ascii="Sylfaen" w:hAnsi="Sylfaen"/>
          <w:sz w:val="20"/>
          <w:szCs w:val="20"/>
        </w:rPr>
        <w:t>Գերմանիայի</w:t>
      </w:r>
      <w:r>
        <w:rPr>
          <w:rFonts w:ascii="Sylfaen" w:hAnsi="Sylfaen"/>
          <w:sz w:val="20"/>
          <w:szCs w:val="20"/>
          <w:lang w:val="en-US"/>
        </w:rPr>
        <w:t xml:space="preserve">, </w:t>
      </w:r>
      <w:r>
        <w:rPr>
          <w:rFonts w:ascii="Sylfaen" w:hAnsi="Sylfaen"/>
          <w:sz w:val="20"/>
          <w:szCs w:val="20"/>
        </w:rPr>
        <w:lastRenderedPageBreak/>
        <w:t>Կանադայի</w:t>
      </w:r>
      <w:r>
        <w:rPr>
          <w:rFonts w:ascii="Sylfaen" w:hAnsi="Sylfaen"/>
          <w:sz w:val="20"/>
          <w:szCs w:val="20"/>
          <w:lang w:val="en-US"/>
        </w:rPr>
        <w:t xml:space="preserve">, </w:t>
      </w:r>
      <w:r>
        <w:rPr>
          <w:rFonts w:ascii="Sylfaen" w:hAnsi="Sylfaen"/>
          <w:sz w:val="20"/>
          <w:szCs w:val="20"/>
        </w:rPr>
        <w:t>Նոր</w:t>
      </w:r>
      <w:r>
        <w:rPr>
          <w:rFonts w:ascii="Sylfaen" w:hAnsi="Sylfaen"/>
          <w:sz w:val="20"/>
          <w:szCs w:val="20"/>
          <w:lang w:val="en-US"/>
        </w:rPr>
        <w:t xml:space="preserve"> </w:t>
      </w:r>
      <w:r>
        <w:rPr>
          <w:rFonts w:ascii="Sylfaen" w:hAnsi="Sylfaen"/>
          <w:sz w:val="20"/>
          <w:szCs w:val="20"/>
        </w:rPr>
        <w:t>Զելանդիայի</w:t>
      </w:r>
      <w:r>
        <w:rPr>
          <w:rFonts w:ascii="Sylfaen" w:hAnsi="Sylfaen"/>
          <w:sz w:val="20"/>
          <w:szCs w:val="20"/>
          <w:lang w:val="en-US"/>
        </w:rPr>
        <w:t xml:space="preserve"> </w:t>
      </w:r>
      <w:r>
        <w:rPr>
          <w:rFonts w:ascii="Sylfaen" w:hAnsi="Sylfaen"/>
          <w:sz w:val="20"/>
          <w:szCs w:val="20"/>
        </w:rPr>
        <w:t>և</w:t>
      </w:r>
      <w:r>
        <w:rPr>
          <w:rFonts w:ascii="Sylfaen" w:hAnsi="Sylfaen"/>
          <w:sz w:val="20"/>
          <w:szCs w:val="20"/>
          <w:lang w:val="en-US"/>
        </w:rPr>
        <w:t xml:space="preserve"> </w:t>
      </w:r>
      <w:r>
        <w:rPr>
          <w:rFonts w:ascii="Sylfaen" w:hAnsi="Sylfaen"/>
          <w:sz w:val="20"/>
          <w:szCs w:val="20"/>
        </w:rPr>
        <w:t>Ավստրալիայի</w:t>
      </w:r>
      <w:r>
        <w:rPr>
          <w:rFonts w:ascii="Sylfaen" w:hAnsi="Sylfaen"/>
          <w:sz w:val="20"/>
          <w:szCs w:val="20"/>
          <w:lang w:val="en-US"/>
        </w:rPr>
        <w:t xml:space="preserve"> </w:t>
      </w:r>
      <w:r>
        <w:rPr>
          <w:rFonts w:ascii="Sylfaen" w:hAnsi="Sylfaen"/>
          <w:sz w:val="20"/>
          <w:szCs w:val="20"/>
        </w:rPr>
        <w:t>մոտ</w:t>
      </w:r>
      <w:r>
        <w:rPr>
          <w:rFonts w:ascii="Sylfaen" w:hAnsi="Sylfaen"/>
          <w:sz w:val="20"/>
          <w:szCs w:val="20"/>
          <w:lang w:val="en-US"/>
        </w:rPr>
        <w:t xml:space="preserve">: </w:t>
      </w:r>
      <w:r>
        <w:rPr>
          <w:rFonts w:ascii="Sylfaen" w:hAnsi="Sylfaen"/>
          <w:sz w:val="20"/>
          <w:szCs w:val="20"/>
        </w:rPr>
        <w:t>Այս</w:t>
      </w:r>
      <w:r>
        <w:rPr>
          <w:rFonts w:ascii="Sylfaen" w:hAnsi="Sylfaen"/>
          <w:sz w:val="20"/>
          <w:szCs w:val="20"/>
          <w:lang w:val="en-US"/>
        </w:rPr>
        <w:t xml:space="preserve"> </w:t>
      </w:r>
      <w:r>
        <w:rPr>
          <w:rFonts w:ascii="Sylfaen" w:hAnsi="Sylfaen"/>
          <w:sz w:val="20"/>
          <w:szCs w:val="20"/>
        </w:rPr>
        <w:t>հանգամանքը</w:t>
      </w:r>
      <w:r>
        <w:rPr>
          <w:rFonts w:ascii="Sylfaen" w:hAnsi="Sylfaen"/>
          <w:sz w:val="20"/>
          <w:szCs w:val="20"/>
          <w:lang w:val="en-US"/>
        </w:rPr>
        <w:t xml:space="preserve"> </w:t>
      </w:r>
      <w:r>
        <w:rPr>
          <w:rFonts w:ascii="Sylfaen" w:hAnsi="Sylfaen"/>
          <w:sz w:val="20"/>
          <w:szCs w:val="20"/>
        </w:rPr>
        <w:t>մեծ</w:t>
      </w:r>
      <w:r>
        <w:rPr>
          <w:rFonts w:ascii="Sylfaen" w:hAnsi="Sylfaen"/>
          <w:sz w:val="20"/>
          <w:szCs w:val="20"/>
          <w:lang w:val="en-US"/>
        </w:rPr>
        <w:t xml:space="preserve"> </w:t>
      </w:r>
      <w:r>
        <w:rPr>
          <w:rFonts w:ascii="Sylfaen" w:hAnsi="Sylfaen"/>
          <w:sz w:val="20"/>
          <w:szCs w:val="20"/>
        </w:rPr>
        <w:t>դեր</w:t>
      </w:r>
      <w:r>
        <w:rPr>
          <w:rFonts w:ascii="Sylfaen" w:hAnsi="Sylfaen"/>
          <w:sz w:val="20"/>
          <w:szCs w:val="20"/>
          <w:lang w:val="en-US"/>
        </w:rPr>
        <w:t xml:space="preserve"> </w:t>
      </w:r>
      <w:r>
        <w:rPr>
          <w:rFonts w:ascii="Sylfaen" w:hAnsi="Sylfaen"/>
          <w:sz w:val="20"/>
          <w:szCs w:val="20"/>
        </w:rPr>
        <w:t>խաղաց</w:t>
      </w:r>
      <w:r>
        <w:rPr>
          <w:rFonts w:ascii="Sylfaen" w:hAnsi="Sylfaen"/>
          <w:sz w:val="20"/>
          <w:szCs w:val="20"/>
          <w:lang w:val="en-US"/>
        </w:rPr>
        <w:t xml:space="preserve"> </w:t>
      </w:r>
      <w:r>
        <w:rPr>
          <w:rFonts w:ascii="Sylfaen" w:hAnsi="Sylfaen"/>
          <w:sz w:val="20"/>
          <w:szCs w:val="20"/>
        </w:rPr>
        <w:t>քաղաքացիական</w:t>
      </w:r>
      <w:r>
        <w:rPr>
          <w:rFonts w:ascii="Sylfaen" w:hAnsi="Sylfaen"/>
          <w:sz w:val="20"/>
          <w:szCs w:val="20"/>
          <w:lang w:val="en-US"/>
        </w:rPr>
        <w:t xml:space="preserve"> </w:t>
      </w:r>
      <w:r>
        <w:rPr>
          <w:rFonts w:ascii="Sylfaen" w:hAnsi="Sylfaen"/>
          <w:sz w:val="20"/>
          <w:szCs w:val="20"/>
        </w:rPr>
        <w:t>ավիացիայի</w:t>
      </w:r>
      <w:r>
        <w:rPr>
          <w:rFonts w:ascii="Sylfaen" w:hAnsi="Sylfaen"/>
          <w:sz w:val="20"/>
          <w:szCs w:val="20"/>
          <w:lang w:val="en-US"/>
        </w:rPr>
        <w:t xml:space="preserve"> </w:t>
      </w:r>
      <w:r>
        <w:rPr>
          <w:rFonts w:ascii="Sylfaen" w:hAnsi="Sylfaen"/>
          <w:sz w:val="20"/>
          <w:szCs w:val="20"/>
        </w:rPr>
        <w:t>միջազգային</w:t>
      </w:r>
      <w:r>
        <w:rPr>
          <w:rFonts w:ascii="Sylfaen" w:hAnsi="Sylfaen"/>
          <w:sz w:val="20"/>
          <w:szCs w:val="20"/>
          <w:lang w:val="en-US"/>
        </w:rPr>
        <w:t xml:space="preserve"> </w:t>
      </w:r>
      <w:r>
        <w:rPr>
          <w:rFonts w:ascii="Sylfaen" w:hAnsi="Sylfaen"/>
          <w:sz w:val="20"/>
          <w:szCs w:val="20"/>
        </w:rPr>
        <w:t>կոնֆերանսի</w:t>
      </w:r>
      <w:r>
        <w:rPr>
          <w:rFonts w:ascii="Sylfaen" w:hAnsi="Sylfaen"/>
          <w:sz w:val="20"/>
          <w:szCs w:val="20"/>
          <w:lang w:val="en-US"/>
        </w:rPr>
        <w:t xml:space="preserve"> </w:t>
      </w:r>
      <w:r>
        <w:rPr>
          <w:rFonts w:ascii="Sylfaen" w:hAnsi="Sylfaen"/>
          <w:sz w:val="20"/>
          <w:szCs w:val="20"/>
        </w:rPr>
        <w:t>հետագա</w:t>
      </w:r>
      <w:r>
        <w:rPr>
          <w:rFonts w:ascii="Sylfaen" w:hAnsi="Sylfaen"/>
          <w:sz w:val="20"/>
          <w:szCs w:val="20"/>
          <w:lang w:val="en-US"/>
        </w:rPr>
        <w:t xml:space="preserve"> </w:t>
      </w:r>
      <w:r>
        <w:rPr>
          <w:rFonts w:ascii="Sylfaen" w:hAnsi="Sylfaen"/>
          <w:sz w:val="20"/>
          <w:szCs w:val="20"/>
        </w:rPr>
        <w:t>հարցերի</w:t>
      </w:r>
      <w:r>
        <w:rPr>
          <w:rFonts w:ascii="Sylfaen" w:hAnsi="Sylfaen"/>
          <w:sz w:val="20"/>
          <w:szCs w:val="20"/>
          <w:lang w:val="en-US"/>
        </w:rPr>
        <w:t xml:space="preserve"> </w:t>
      </w:r>
      <w:r>
        <w:rPr>
          <w:rFonts w:ascii="Sylfaen" w:hAnsi="Sylfaen"/>
          <w:sz w:val="20"/>
          <w:szCs w:val="20"/>
        </w:rPr>
        <w:t>լուծման</w:t>
      </w:r>
      <w:r>
        <w:rPr>
          <w:rFonts w:ascii="Sylfaen" w:hAnsi="Sylfaen"/>
          <w:sz w:val="20"/>
          <w:szCs w:val="20"/>
          <w:lang w:val="en-US"/>
        </w:rPr>
        <w:t xml:space="preserve"> </w:t>
      </w:r>
      <w:r>
        <w:rPr>
          <w:rFonts w:ascii="Sylfaen" w:hAnsi="Sylfaen"/>
          <w:sz w:val="20"/>
          <w:szCs w:val="20"/>
        </w:rPr>
        <w:t>վրա</w:t>
      </w:r>
      <w:r>
        <w:rPr>
          <w:rFonts w:ascii="Sylfaen" w:hAnsi="Sylfaen"/>
          <w:sz w:val="20"/>
          <w:szCs w:val="20"/>
          <w:lang w:val="en-US"/>
        </w:rPr>
        <w:t>:</w:t>
      </w:r>
    </w:p>
    <w:p w:rsidR="00952946" w:rsidRDefault="00952946" w:rsidP="00952946">
      <w:pPr>
        <w:spacing w:after="0" w:line="240" w:lineRule="auto"/>
        <w:ind w:firstLine="708"/>
        <w:jc w:val="both"/>
        <w:rPr>
          <w:rFonts w:ascii="Sylfaen" w:hAnsi="Sylfaen"/>
          <w:sz w:val="20"/>
          <w:szCs w:val="20"/>
          <w:lang w:val="en-US"/>
        </w:rPr>
      </w:pPr>
      <w:r>
        <w:rPr>
          <w:rFonts w:ascii="Sylfaen" w:hAnsi="Sylfaen"/>
          <w:sz w:val="20"/>
          <w:szCs w:val="20"/>
        </w:rPr>
        <w:t>Չիկագոյի</w:t>
      </w:r>
      <w:r>
        <w:rPr>
          <w:rFonts w:ascii="Sylfaen" w:hAnsi="Sylfaen"/>
          <w:sz w:val="20"/>
          <w:szCs w:val="20"/>
          <w:lang w:val="en-US"/>
        </w:rPr>
        <w:t xml:space="preserve"> </w:t>
      </w:r>
      <w:r>
        <w:rPr>
          <w:rFonts w:ascii="Sylfaen" w:hAnsi="Sylfaen"/>
          <w:sz w:val="20"/>
          <w:szCs w:val="20"/>
        </w:rPr>
        <w:t>կոնվենցիան</w:t>
      </w:r>
      <w:r>
        <w:rPr>
          <w:rFonts w:ascii="Sylfaen" w:hAnsi="Sylfaen"/>
          <w:sz w:val="20"/>
          <w:szCs w:val="20"/>
          <w:lang w:val="en-US"/>
        </w:rPr>
        <w:t xml:space="preserve"> </w:t>
      </w:r>
      <w:r>
        <w:rPr>
          <w:rFonts w:ascii="Sylfaen" w:hAnsi="Sylfaen"/>
          <w:sz w:val="20"/>
          <w:szCs w:val="20"/>
        </w:rPr>
        <w:t>ունեցավ</w:t>
      </w:r>
      <w:r>
        <w:rPr>
          <w:rFonts w:ascii="Sylfaen" w:hAnsi="Sylfaen"/>
          <w:sz w:val="20"/>
          <w:szCs w:val="20"/>
          <w:lang w:val="en-US"/>
        </w:rPr>
        <w:t xml:space="preserve"> </w:t>
      </w:r>
      <w:r>
        <w:rPr>
          <w:rFonts w:ascii="Sylfaen" w:hAnsi="Sylfaen"/>
          <w:sz w:val="20"/>
          <w:szCs w:val="20"/>
        </w:rPr>
        <w:t>և</w:t>
      </w:r>
      <w:r>
        <w:rPr>
          <w:rFonts w:ascii="Sylfaen" w:hAnsi="Sylfaen"/>
          <w:sz w:val="20"/>
          <w:szCs w:val="20"/>
          <w:lang w:val="en-US"/>
        </w:rPr>
        <w:t xml:space="preserve"> </w:t>
      </w:r>
      <w:r>
        <w:rPr>
          <w:rFonts w:ascii="Sylfaen" w:hAnsi="Sylfaen"/>
          <w:sz w:val="20"/>
          <w:szCs w:val="20"/>
        </w:rPr>
        <w:t>շարունակում</w:t>
      </w:r>
      <w:r>
        <w:rPr>
          <w:rFonts w:ascii="Sylfaen" w:hAnsi="Sylfaen"/>
          <w:sz w:val="20"/>
          <w:szCs w:val="20"/>
          <w:lang w:val="en-US"/>
        </w:rPr>
        <w:t xml:space="preserve"> </w:t>
      </w:r>
      <w:r>
        <w:rPr>
          <w:rFonts w:ascii="Sylfaen" w:hAnsi="Sylfaen"/>
          <w:sz w:val="20"/>
          <w:szCs w:val="20"/>
        </w:rPr>
        <w:t>է</w:t>
      </w:r>
      <w:r>
        <w:rPr>
          <w:rFonts w:ascii="Sylfaen" w:hAnsi="Sylfaen"/>
          <w:sz w:val="20"/>
          <w:szCs w:val="20"/>
          <w:lang w:val="en-US"/>
        </w:rPr>
        <w:t xml:space="preserve"> </w:t>
      </w:r>
      <w:r>
        <w:rPr>
          <w:rFonts w:ascii="Sylfaen" w:hAnsi="Sylfaen"/>
          <w:sz w:val="20"/>
          <w:szCs w:val="20"/>
        </w:rPr>
        <w:t>մեծ</w:t>
      </w:r>
      <w:r>
        <w:rPr>
          <w:rFonts w:ascii="Sylfaen" w:hAnsi="Sylfaen"/>
          <w:sz w:val="20"/>
          <w:szCs w:val="20"/>
          <w:lang w:val="en-US"/>
        </w:rPr>
        <w:t xml:space="preserve"> </w:t>
      </w:r>
      <w:r>
        <w:rPr>
          <w:rFonts w:ascii="Sylfaen" w:hAnsi="Sylfaen"/>
          <w:sz w:val="20"/>
          <w:szCs w:val="20"/>
        </w:rPr>
        <w:t>դեր</w:t>
      </w:r>
      <w:r>
        <w:rPr>
          <w:rFonts w:ascii="Sylfaen" w:hAnsi="Sylfaen"/>
          <w:sz w:val="20"/>
          <w:szCs w:val="20"/>
          <w:lang w:val="en-US"/>
        </w:rPr>
        <w:t xml:space="preserve"> </w:t>
      </w:r>
      <w:r>
        <w:rPr>
          <w:rFonts w:ascii="Sylfaen" w:hAnsi="Sylfaen"/>
          <w:sz w:val="20"/>
          <w:szCs w:val="20"/>
        </w:rPr>
        <w:t>ունենալ</w:t>
      </w:r>
      <w:r>
        <w:rPr>
          <w:rFonts w:ascii="Sylfaen" w:hAnsi="Sylfaen"/>
          <w:sz w:val="20"/>
          <w:szCs w:val="20"/>
          <w:lang w:val="en-US"/>
        </w:rPr>
        <w:t xml:space="preserve"> </w:t>
      </w:r>
      <w:r>
        <w:rPr>
          <w:rFonts w:ascii="Sylfaen" w:hAnsi="Sylfaen"/>
          <w:sz w:val="20"/>
          <w:szCs w:val="20"/>
        </w:rPr>
        <w:t>ժամանակակից</w:t>
      </w:r>
      <w:r>
        <w:rPr>
          <w:rFonts w:ascii="Sylfaen" w:hAnsi="Sylfaen"/>
          <w:sz w:val="20"/>
          <w:szCs w:val="20"/>
          <w:lang w:val="en-US"/>
        </w:rPr>
        <w:t xml:space="preserve"> </w:t>
      </w:r>
      <w:r>
        <w:rPr>
          <w:rFonts w:ascii="Sylfaen" w:hAnsi="Sylfaen"/>
          <w:sz w:val="20"/>
          <w:szCs w:val="20"/>
        </w:rPr>
        <w:t>միջազգային</w:t>
      </w:r>
      <w:r>
        <w:rPr>
          <w:rFonts w:ascii="Sylfaen" w:hAnsi="Sylfaen"/>
          <w:sz w:val="20"/>
          <w:szCs w:val="20"/>
          <w:lang w:val="en-US"/>
        </w:rPr>
        <w:t xml:space="preserve"> </w:t>
      </w:r>
      <w:r>
        <w:rPr>
          <w:rFonts w:ascii="Sylfaen" w:hAnsi="Sylfaen"/>
          <w:sz w:val="20"/>
          <w:szCs w:val="20"/>
        </w:rPr>
        <w:t>օդային</w:t>
      </w:r>
      <w:r>
        <w:rPr>
          <w:rFonts w:ascii="Sylfaen" w:hAnsi="Sylfaen"/>
          <w:sz w:val="20"/>
          <w:szCs w:val="20"/>
          <w:lang w:val="en-US"/>
        </w:rPr>
        <w:t xml:space="preserve"> </w:t>
      </w:r>
      <w:r>
        <w:rPr>
          <w:rFonts w:ascii="Sylfaen" w:hAnsi="Sylfaen"/>
          <w:sz w:val="20"/>
          <w:szCs w:val="20"/>
        </w:rPr>
        <w:t>իրավունքում</w:t>
      </w:r>
      <w:r>
        <w:rPr>
          <w:rFonts w:ascii="Sylfaen" w:hAnsi="Sylfaen"/>
          <w:sz w:val="20"/>
          <w:szCs w:val="20"/>
          <w:lang w:val="en-US"/>
        </w:rPr>
        <w:t>`</w:t>
      </w:r>
    </w:p>
    <w:p w:rsidR="00952946" w:rsidRDefault="00952946" w:rsidP="00952946">
      <w:pPr>
        <w:numPr>
          <w:ilvl w:val="0"/>
          <w:numId w:val="2"/>
        </w:numPr>
        <w:spacing w:after="0" w:line="240" w:lineRule="auto"/>
        <w:jc w:val="both"/>
        <w:rPr>
          <w:rFonts w:ascii="Sylfaen" w:hAnsi="Sylfaen"/>
          <w:sz w:val="20"/>
          <w:szCs w:val="20"/>
          <w:lang w:val="en-US"/>
        </w:rPr>
      </w:pPr>
      <w:r>
        <w:rPr>
          <w:rFonts w:ascii="Sylfaen" w:hAnsi="Sylfaen"/>
          <w:sz w:val="20"/>
          <w:szCs w:val="20"/>
          <w:lang w:val="en-US"/>
        </w:rPr>
        <w:tab/>
      </w:r>
      <w:r>
        <w:rPr>
          <w:rFonts w:ascii="Sylfaen" w:hAnsi="Sylfaen"/>
          <w:sz w:val="20"/>
          <w:szCs w:val="20"/>
        </w:rPr>
        <w:t>կոնվենցիան</w:t>
      </w:r>
      <w:r>
        <w:rPr>
          <w:rFonts w:ascii="Sylfaen" w:hAnsi="Sylfaen"/>
          <w:sz w:val="20"/>
          <w:szCs w:val="20"/>
          <w:lang w:val="en-US"/>
        </w:rPr>
        <w:t xml:space="preserve"> </w:t>
      </w:r>
      <w:r>
        <w:rPr>
          <w:rFonts w:ascii="Sylfaen" w:hAnsi="Sylfaen"/>
          <w:sz w:val="20"/>
          <w:szCs w:val="20"/>
        </w:rPr>
        <w:t>ամրապնդեց</w:t>
      </w:r>
      <w:r>
        <w:rPr>
          <w:rFonts w:ascii="Sylfaen" w:hAnsi="Sylfaen"/>
          <w:sz w:val="20"/>
          <w:szCs w:val="20"/>
          <w:lang w:val="en-US"/>
        </w:rPr>
        <w:t xml:space="preserve"> </w:t>
      </w:r>
      <w:r>
        <w:rPr>
          <w:rFonts w:ascii="Sylfaen" w:hAnsi="Sylfaen"/>
          <w:sz w:val="20"/>
          <w:szCs w:val="20"/>
        </w:rPr>
        <w:t>կարգավորման</w:t>
      </w:r>
      <w:r>
        <w:rPr>
          <w:rFonts w:ascii="Sylfaen" w:hAnsi="Sylfaen"/>
          <w:sz w:val="20"/>
          <w:szCs w:val="20"/>
          <w:lang w:val="en-US"/>
        </w:rPr>
        <w:t xml:space="preserve"> </w:t>
      </w:r>
      <w:r>
        <w:rPr>
          <w:rFonts w:ascii="Sylfaen" w:hAnsi="Sylfaen"/>
          <w:sz w:val="20"/>
          <w:szCs w:val="20"/>
        </w:rPr>
        <w:t>համընդհանուր</w:t>
      </w:r>
      <w:r>
        <w:rPr>
          <w:rFonts w:ascii="Sylfaen" w:hAnsi="Sylfaen"/>
          <w:sz w:val="20"/>
          <w:szCs w:val="20"/>
          <w:lang w:val="en-US"/>
        </w:rPr>
        <w:t xml:space="preserve"> </w:t>
      </w:r>
      <w:r>
        <w:rPr>
          <w:rFonts w:ascii="Sylfaen" w:hAnsi="Sylfaen"/>
          <w:sz w:val="20"/>
          <w:szCs w:val="20"/>
        </w:rPr>
        <w:t>նորմեր</w:t>
      </w:r>
      <w:r>
        <w:rPr>
          <w:rFonts w:ascii="Sylfaen" w:hAnsi="Sylfaen"/>
          <w:sz w:val="20"/>
          <w:szCs w:val="20"/>
          <w:lang w:val="en-US"/>
        </w:rPr>
        <w:t xml:space="preserve">, </w:t>
      </w:r>
      <w:r>
        <w:rPr>
          <w:rFonts w:ascii="Sylfaen" w:hAnsi="Sylfaen"/>
          <w:sz w:val="20"/>
          <w:szCs w:val="20"/>
        </w:rPr>
        <w:t>որոնք</w:t>
      </w:r>
      <w:r>
        <w:rPr>
          <w:rFonts w:ascii="Sylfaen" w:hAnsi="Sylfaen"/>
          <w:sz w:val="20"/>
          <w:szCs w:val="20"/>
          <w:lang w:val="en-US"/>
        </w:rPr>
        <w:t xml:space="preserve"> </w:t>
      </w:r>
      <w:r>
        <w:rPr>
          <w:rFonts w:ascii="Sylfaen" w:hAnsi="Sylfaen"/>
          <w:sz w:val="20"/>
          <w:szCs w:val="20"/>
        </w:rPr>
        <w:t>կարգավորում</w:t>
      </w:r>
      <w:r>
        <w:rPr>
          <w:rFonts w:ascii="Sylfaen" w:hAnsi="Sylfaen"/>
          <w:sz w:val="20"/>
          <w:szCs w:val="20"/>
          <w:lang w:val="en-US"/>
        </w:rPr>
        <w:t xml:space="preserve"> </w:t>
      </w:r>
      <w:r>
        <w:rPr>
          <w:rFonts w:ascii="Sylfaen" w:hAnsi="Sylfaen"/>
          <w:sz w:val="20"/>
          <w:szCs w:val="20"/>
        </w:rPr>
        <w:t>էին</w:t>
      </w:r>
      <w:r>
        <w:rPr>
          <w:rFonts w:ascii="Sylfaen" w:hAnsi="Sylfaen"/>
          <w:sz w:val="20"/>
          <w:szCs w:val="20"/>
          <w:lang w:val="en-US"/>
        </w:rPr>
        <w:t xml:space="preserve"> </w:t>
      </w:r>
      <w:r>
        <w:rPr>
          <w:rFonts w:ascii="Sylfaen" w:hAnsi="Sylfaen"/>
          <w:sz w:val="20"/>
          <w:szCs w:val="20"/>
        </w:rPr>
        <w:t>պետությունների</w:t>
      </w:r>
      <w:r>
        <w:rPr>
          <w:rFonts w:ascii="Sylfaen" w:hAnsi="Sylfaen"/>
          <w:sz w:val="20"/>
          <w:szCs w:val="20"/>
          <w:lang w:val="en-US"/>
        </w:rPr>
        <w:t xml:space="preserve"> </w:t>
      </w:r>
      <w:r>
        <w:rPr>
          <w:rFonts w:ascii="Sylfaen" w:hAnsi="Sylfaen"/>
          <w:sz w:val="20"/>
          <w:szCs w:val="20"/>
        </w:rPr>
        <w:t>հարաբերությունները</w:t>
      </w:r>
      <w:r>
        <w:rPr>
          <w:rFonts w:ascii="Sylfaen" w:hAnsi="Sylfaen"/>
          <w:sz w:val="20"/>
          <w:szCs w:val="20"/>
          <w:lang w:val="en-US"/>
        </w:rPr>
        <w:t xml:space="preserve"> </w:t>
      </w:r>
      <w:r>
        <w:rPr>
          <w:rFonts w:ascii="Sylfaen" w:hAnsi="Sylfaen"/>
          <w:sz w:val="20"/>
          <w:szCs w:val="20"/>
        </w:rPr>
        <w:t>կապված</w:t>
      </w:r>
      <w:r>
        <w:rPr>
          <w:rFonts w:ascii="Sylfaen" w:hAnsi="Sylfaen"/>
          <w:sz w:val="20"/>
          <w:szCs w:val="20"/>
          <w:lang w:val="en-US"/>
        </w:rPr>
        <w:t xml:space="preserve"> </w:t>
      </w:r>
      <w:r>
        <w:rPr>
          <w:rFonts w:ascii="Sylfaen" w:hAnsi="Sylfaen"/>
          <w:sz w:val="20"/>
          <w:szCs w:val="20"/>
        </w:rPr>
        <w:t>կանոնավոր</w:t>
      </w:r>
      <w:r>
        <w:rPr>
          <w:rFonts w:ascii="Sylfaen" w:hAnsi="Sylfaen"/>
          <w:sz w:val="20"/>
          <w:szCs w:val="20"/>
          <w:lang w:val="en-US"/>
        </w:rPr>
        <w:t xml:space="preserve"> </w:t>
      </w:r>
      <w:r>
        <w:rPr>
          <w:rFonts w:ascii="Sylfaen" w:hAnsi="Sylfaen"/>
          <w:sz w:val="20"/>
          <w:szCs w:val="20"/>
        </w:rPr>
        <w:t>և</w:t>
      </w:r>
      <w:r>
        <w:rPr>
          <w:rFonts w:ascii="Sylfaen" w:hAnsi="Sylfaen"/>
          <w:sz w:val="20"/>
          <w:szCs w:val="20"/>
          <w:lang w:val="en-US"/>
        </w:rPr>
        <w:t xml:space="preserve"> </w:t>
      </w:r>
      <w:r>
        <w:rPr>
          <w:rFonts w:ascii="Sylfaen" w:hAnsi="Sylfaen"/>
          <w:sz w:val="20"/>
          <w:szCs w:val="20"/>
        </w:rPr>
        <w:t>ոչ</w:t>
      </w:r>
      <w:r>
        <w:rPr>
          <w:rFonts w:ascii="Sylfaen" w:hAnsi="Sylfaen"/>
          <w:sz w:val="20"/>
          <w:szCs w:val="20"/>
          <w:lang w:val="en-US"/>
        </w:rPr>
        <w:t xml:space="preserve"> </w:t>
      </w:r>
      <w:r>
        <w:rPr>
          <w:rFonts w:ascii="Sylfaen" w:hAnsi="Sylfaen"/>
          <w:sz w:val="20"/>
          <w:szCs w:val="20"/>
        </w:rPr>
        <w:t>կանոնավոր</w:t>
      </w:r>
      <w:r>
        <w:rPr>
          <w:rFonts w:ascii="Sylfaen" w:hAnsi="Sylfaen"/>
          <w:sz w:val="20"/>
          <w:szCs w:val="20"/>
          <w:lang w:val="en-US"/>
        </w:rPr>
        <w:t xml:space="preserve"> </w:t>
      </w:r>
      <w:r>
        <w:rPr>
          <w:rFonts w:ascii="Sylfaen" w:hAnsi="Sylfaen"/>
          <w:sz w:val="20"/>
          <w:szCs w:val="20"/>
        </w:rPr>
        <w:t>թռիչքների</w:t>
      </w:r>
      <w:r>
        <w:rPr>
          <w:rFonts w:ascii="Sylfaen" w:hAnsi="Sylfaen"/>
          <w:sz w:val="20"/>
          <w:szCs w:val="20"/>
          <w:lang w:val="en-US"/>
        </w:rPr>
        <w:t xml:space="preserve"> </w:t>
      </w:r>
      <w:r>
        <w:rPr>
          <w:rFonts w:ascii="Sylfaen" w:hAnsi="Sylfaen"/>
          <w:sz w:val="20"/>
          <w:szCs w:val="20"/>
        </w:rPr>
        <w:t>հետ</w:t>
      </w:r>
      <w:r>
        <w:rPr>
          <w:rFonts w:ascii="Sylfaen" w:hAnsi="Sylfaen"/>
          <w:sz w:val="20"/>
          <w:szCs w:val="20"/>
          <w:lang w:val="en-US"/>
        </w:rPr>
        <w:t xml:space="preserve">, </w:t>
      </w:r>
      <w:r>
        <w:rPr>
          <w:rFonts w:ascii="Sylfaen" w:hAnsi="Sylfaen"/>
          <w:sz w:val="20"/>
          <w:szCs w:val="20"/>
        </w:rPr>
        <w:t>որոնք</w:t>
      </w:r>
      <w:r>
        <w:rPr>
          <w:rFonts w:ascii="Sylfaen" w:hAnsi="Sylfaen"/>
          <w:sz w:val="20"/>
          <w:szCs w:val="20"/>
          <w:lang w:val="en-US"/>
        </w:rPr>
        <w:t xml:space="preserve"> </w:t>
      </w:r>
      <w:r>
        <w:rPr>
          <w:rFonts w:ascii="Sylfaen" w:hAnsi="Sylfaen"/>
          <w:sz w:val="20"/>
          <w:szCs w:val="20"/>
        </w:rPr>
        <w:t>իրականացվում</w:t>
      </w:r>
      <w:r>
        <w:rPr>
          <w:rFonts w:ascii="Sylfaen" w:hAnsi="Sylfaen"/>
          <w:sz w:val="20"/>
          <w:szCs w:val="20"/>
          <w:lang w:val="en-US"/>
        </w:rPr>
        <w:t xml:space="preserve"> </w:t>
      </w:r>
      <w:r>
        <w:rPr>
          <w:rFonts w:ascii="Sylfaen" w:hAnsi="Sylfaen"/>
          <w:sz w:val="20"/>
          <w:szCs w:val="20"/>
        </w:rPr>
        <w:t>էին</w:t>
      </w:r>
      <w:r>
        <w:rPr>
          <w:rFonts w:ascii="Sylfaen" w:hAnsi="Sylfaen"/>
          <w:sz w:val="20"/>
          <w:szCs w:val="20"/>
          <w:lang w:val="en-US"/>
        </w:rPr>
        <w:t xml:space="preserve"> </w:t>
      </w:r>
      <w:r>
        <w:rPr>
          <w:rFonts w:ascii="Sylfaen" w:hAnsi="Sylfaen"/>
          <w:sz w:val="20"/>
          <w:szCs w:val="20"/>
        </w:rPr>
        <w:t>միջազգային</w:t>
      </w:r>
      <w:r>
        <w:rPr>
          <w:rFonts w:ascii="Sylfaen" w:hAnsi="Sylfaen"/>
          <w:sz w:val="20"/>
          <w:szCs w:val="20"/>
          <w:lang w:val="en-US"/>
        </w:rPr>
        <w:t xml:space="preserve"> </w:t>
      </w:r>
      <w:r>
        <w:rPr>
          <w:rFonts w:ascii="Sylfaen" w:hAnsi="Sylfaen"/>
          <w:sz w:val="20"/>
          <w:szCs w:val="20"/>
        </w:rPr>
        <w:t>օդային</w:t>
      </w:r>
      <w:r>
        <w:rPr>
          <w:rFonts w:ascii="Sylfaen" w:hAnsi="Sylfaen"/>
          <w:sz w:val="20"/>
          <w:szCs w:val="20"/>
          <w:lang w:val="en-US"/>
        </w:rPr>
        <w:t xml:space="preserve"> </w:t>
      </w:r>
      <w:r>
        <w:rPr>
          <w:rFonts w:ascii="Sylfaen" w:hAnsi="Sylfaen"/>
          <w:sz w:val="20"/>
          <w:szCs w:val="20"/>
        </w:rPr>
        <w:t>հաղորդակցությունների</w:t>
      </w:r>
      <w:r>
        <w:rPr>
          <w:rFonts w:ascii="Sylfaen" w:hAnsi="Sylfaen"/>
          <w:sz w:val="20"/>
          <w:szCs w:val="20"/>
          <w:lang w:val="en-US"/>
        </w:rPr>
        <w:t xml:space="preserve"> </w:t>
      </w:r>
      <w:r>
        <w:rPr>
          <w:rFonts w:ascii="Sylfaen" w:hAnsi="Sylfaen"/>
          <w:sz w:val="20"/>
          <w:szCs w:val="20"/>
        </w:rPr>
        <w:t>սահմաններում</w:t>
      </w:r>
      <w:r>
        <w:rPr>
          <w:rFonts w:ascii="Sylfaen" w:hAnsi="Sylfaen"/>
          <w:sz w:val="20"/>
          <w:szCs w:val="20"/>
          <w:lang w:val="en-US"/>
        </w:rPr>
        <w:t>,</w:t>
      </w:r>
    </w:p>
    <w:p w:rsidR="00952946" w:rsidRDefault="00952946" w:rsidP="00952946">
      <w:pPr>
        <w:numPr>
          <w:ilvl w:val="0"/>
          <w:numId w:val="2"/>
        </w:numPr>
        <w:spacing w:after="0" w:line="240" w:lineRule="auto"/>
        <w:jc w:val="both"/>
        <w:rPr>
          <w:rFonts w:ascii="Sylfaen" w:hAnsi="Sylfaen"/>
          <w:sz w:val="20"/>
          <w:szCs w:val="20"/>
          <w:lang w:val="en-US"/>
        </w:rPr>
      </w:pPr>
      <w:r>
        <w:rPr>
          <w:rFonts w:ascii="Sylfaen" w:hAnsi="Sylfaen"/>
          <w:sz w:val="20"/>
          <w:szCs w:val="20"/>
          <w:lang w:val="en-US"/>
        </w:rPr>
        <w:tab/>
      </w:r>
      <w:r>
        <w:rPr>
          <w:rFonts w:ascii="Sylfaen" w:hAnsi="Sylfaen"/>
          <w:sz w:val="20"/>
          <w:szCs w:val="20"/>
        </w:rPr>
        <w:t>կոնվենցիան</w:t>
      </w:r>
      <w:r>
        <w:rPr>
          <w:rFonts w:ascii="Sylfaen" w:hAnsi="Sylfaen"/>
          <w:sz w:val="20"/>
          <w:szCs w:val="20"/>
          <w:lang w:val="en-US"/>
        </w:rPr>
        <w:t xml:space="preserve"> </w:t>
      </w:r>
      <w:r>
        <w:rPr>
          <w:rFonts w:ascii="Sylfaen" w:hAnsi="Sylfaen"/>
          <w:sz w:val="20"/>
          <w:szCs w:val="20"/>
        </w:rPr>
        <w:t>իրականացնում</w:t>
      </w:r>
      <w:r>
        <w:rPr>
          <w:rFonts w:ascii="Sylfaen" w:hAnsi="Sylfaen"/>
          <w:sz w:val="20"/>
          <w:szCs w:val="20"/>
          <w:lang w:val="en-US"/>
        </w:rPr>
        <w:t xml:space="preserve"> </w:t>
      </w:r>
      <w:r>
        <w:rPr>
          <w:rFonts w:ascii="Sylfaen" w:hAnsi="Sylfaen"/>
          <w:sz w:val="20"/>
          <w:szCs w:val="20"/>
        </w:rPr>
        <w:t>է</w:t>
      </w:r>
      <w:r>
        <w:rPr>
          <w:rFonts w:ascii="Sylfaen" w:hAnsi="Sylfaen"/>
          <w:sz w:val="20"/>
          <w:szCs w:val="20"/>
          <w:lang w:val="en-US"/>
        </w:rPr>
        <w:t xml:space="preserve"> </w:t>
      </w:r>
      <w:r>
        <w:rPr>
          <w:rFonts w:ascii="Sylfaen" w:hAnsi="Sylfaen"/>
          <w:sz w:val="20"/>
          <w:szCs w:val="20"/>
        </w:rPr>
        <w:t>համախմբող</w:t>
      </w:r>
      <w:r>
        <w:rPr>
          <w:rFonts w:ascii="Sylfaen" w:hAnsi="Sylfaen"/>
          <w:sz w:val="20"/>
          <w:szCs w:val="20"/>
          <w:lang w:val="en-US"/>
        </w:rPr>
        <w:t xml:space="preserve"> </w:t>
      </w:r>
      <w:r>
        <w:rPr>
          <w:rFonts w:ascii="Sylfaen" w:hAnsi="Sylfaen"/>
          <w:sz w:val="20"/>
          <w:szCs w:val="20"/>
        </w:rPr>
        <w:t>դեր</w:t>
      </w:r>
      <w:r>
        <w:rPr>
          <w:rFonts w:ascii="Sylfaen" w:hAnsi="Sylfaen"/>
          <w:sz w:val="20"/>
          <w:szCs w:val="20"/>
          <w:lang w:val="en-US"/>
        </w:rPr>
        <w:t xml:space="preserve">, </w:t>
      </w:r>
      <w:r>
        <w:rPr>
          <w:rFonts w:ascii="Sylfaen" w:hAnsi="Sylfaen"/>
          <w:sz w:val="20"/>
          <w:szCs w:val="20"/>
        </w:rPr>
        <w:t>որի</w:t>
      </w:r>
      <w:r>
        <w:rPr>
          <w:rFonts w:ascii="Sylfaen" w:hAnsi="Sylfaen"/>
          <w:sz w:val="20"/>
          <w:szCs w:val="20"/>
          <w:lang w:val="en-US"/>
        </w:rPr>
        <w:t xml:space="preserve"> </w:t>
      </w:r>
      <w:r>
        <w:rPr>
          <w:rFonts w:ascii="Sylfaen" w:hAnsi="Sylfaen"/>
          <w:sz w:val="20"/>
          <w:szCs w:val="20"/>
        </w:rPr>
        <w:t>հիման</w:t>
      </w:r>
      <w:r>
        <w:rPr>
          <w:rFonts w:ascii="Sylfaen" w:hAnsi="Sylfaen"/>
          <w:sz w:val="20"/>
          <w:szCs w:val="20"/>
          <w:lang w:val="en-US"/>
        </w:rPr>
        <w:t xml:space="preserve"> </w:t>
      </w:r>
      <w:r>
        <w:rPr>
          <w:rFonts w:ascii="Sylfaen" w:hAnsi="Sylfaen"/>
          <w:sz w:val="20"/>
          <w:szCs w:val="20"/>
        </w:rPr>
        <w:t>վրա</w:t>
      </w:r>
      <w:r>
        <w:rPr>
          <w:rFonts w:ascii="Sylfaen" w:hAnsi="Sylfaen"/>
          <w:sz w:val="20"/>
          <w:szCs w:val="20"/>
          <w:lang w:val="en-US"/>
        </w:rPr>
        <w:t xml:space="preserve"> </w:t>
      </w:r>
      <w:r>
        <w:rPr>
          <w:rFonts w:ascii="Sylfaen" w:hAnsi="Sylfaen"/>
          <w:sz w:val="20"/>
          <w:szCs w:val="20"/>
        </w:rPr>
        <w:t>զարգանում</w:t>
      </w:r>
      <w:r>
        <w:rPr>
          <w:rFonts w:ascii="Sylfaen" w:hAnsi="Sylfaen"/>
          <w:sz w:val="20"/>
          <w:szCs w:val="20"/>
          <w:lang w:val="en-US"/>
        </w:rPr>
        <w:t xml:space="preserve">, </w:t>
      </w:r>
      <w:r>
        <w:rPr>
          <w:rFonts w:ascii="Sylfaen" w:hAnsi="Sylfaen"/>
          <w:sz w:val="20"/>
          <w:szCs w:val="20"/>
        </w:rPr>
        <w:t>ձևավորվում</w:t>
      </w:r>
      <w:r>
        <w:rPr>
          <w:rFonts w:ascii="Sylfaen" w:hAnsi="Sylfaen"/>
          <w:sz w:val="20"/>
          <w:szCs w:val="20"/>
          <w:lang w:val="en-US"/>
        </w:rPr>
        <w:t xml:space="preserve"> </w:t>
      </w:r>
      <w:r>
        <w:rPr>
          <w:rFonts w:ascii="Sylfaen" w:hAnsi="Sylfaen"/>
          <w:sz w:val="20"/>
          <w:szCs w:val="20"/>
        </w:rPr>
        <w:t>են</w:t>
      </w:r>
      <w:r>
        <w:rPr>
          <w:rFonts w:ascii="Sylfaen" w:hAnsi="Sylfaen"/>
          <w:sz w:val="20"/>
          <w:szCs w:val="20"/>
          <w:lang w:val="en-US"/>
        </w:rPr>
        <w:t xml:space="preserve"> </w:t>
      </w:r>
      <w:r>
        <w:rPr>
          <w:rFonts w:ascii="Sylfaen" w:hAnsi="Sylfaen"/>
          <w:sz w:val="20"/>
          <w:szCs w:val="20"/>
        </w:rPr>
        <w:t>նոր</w:t>
      </w:r>
      <w:r>
        <w:rPr>
          <w:rFonts w:ascii="Sylfaen" w:hAnsi="Sylfaen"/>
          <w:sz w:val="20"/>
          <w:szCs w:val="20"/>
          <w:lang w:val="en-US"/>
        </w:rPr>
        <w:t xml:space="preserve"> </w:t>
      </w:r>
      <w:r>
        <w:rPr>
          <w:rFonts w:ascii="Sylfaen" w:hAnsi="Sylfaen"/>
          <w:sz w:val="20"/>
          <w:szCs w:val="20"/>
        </w:rPr>
        <w:t>նորմատիվ</w:t>
      </w:r>
      <w:r>
        <w:rPr>
          <w:rFonts w:ascii="Sylfaen" w:hAnsi="Sylfaen"/>
          <w:sz w:val="20"/>
          <w:szCs w:val="20"/>
          <w:lang w:val="en-US"/>
        </w:rPr>
        <w:t xml:space="preserve"> </w:t>
      </w:r>
      <w:r>
        <w:rPr>
          <w:rFonts w:ascii="Sylfaen" w:hAnsi="Sylfaen"/>
          <w:sz w:val="20"/>
          <w:szCs w:val="20"/>
        </w:rPr>
        <w:t>փաստաթղթեր</w:t>
      </w:r>
    </w:p>
    <w:p w:rsidR="00952946" w:rsidRDefault="00952946" w:rsidP="00952946">
      <w:pPr>
        <w:numPr>
          <w:ilvl w:val="0"/>
          <w:numId w:val="2"/>
        </w:numPr>
        <w:spacing w:after="0" w:line="240" w:lineRule="auto"/>
        <w:jc w:val="both"/>
        <w:rPr>
          <w:rFonts w:ascii="Sylfaen" w:hAnsi="Sylfaen"/>
          <w:sz w:val="20"/>
          <w:szCs w:val="20"/>
          <w:lang w:val="en-US"/>
        </w:rPr>
      </w:pPr>
      <w:r>
        <w:rPr>
          <w:rFonts w:ascii="Sylfaen" w:hAnsi="Sylfaen"/>
          <w:sz w:val="20"/>
          <w:szCs w:val="20"/>
          <w:lang w:val="en-US"/>
        </w:rPr>
        <w:tab/>
      </w:r>
      <w:r>
        <w:rPr>
          <w:rFonts w:ascii="Sylfaen" w:hAnsi="Sylfaen"/>
          <w:sz w:val="20"/>
          <w:szCs w:val="20"/>
        </w:rPr>
        <w:t>կոնվենցիան</w:t>
      </w:r>
      <w:r>
        <w:rPr>
          <w:rFonts w:ascii="Sylfaen" w:hAnsi="Sylfaen"/>
          <w:sz w:val="20"/>
          <w:szCs w:val="20"/>
          <w:lang w:val="en-US"/>
        </w:rPr>
        <w:t xml:space="preserve"> </w:t>
      </w:r>
      <w:r>
        <w:rPr>
          <w:rFonts w:ascii="Sylfaen" w:hAnsi="Sylfaen"/>
          <w:sz w:val="20"/>
          <w:szCs w:val="20"/>
        </w:rPr>
        <w:t>կարգավորում</w:t>
      </w:r>
      <w:r>
        <w:rPr>
          <w:rFonts w:ascii="Sylfaen" w:hAnsi="Sylfaen"/>
          <w:sz w:val="20"/>
          <w:szCs w:val="20"/>
          <w:lang w:val="en-US"/>
        </w:rPr>
        <w:t xml:space="preserve"> </w:t>
      </w:r>
      <w:r>
        <w:rPr>
          <w:rFonts w:ascii="Sylfaen" w:hAnsi="Sylfaen"/>
          <w:sz w:val="20"/>
          <w:szCs w:val="20"/>
        </w:rPr>
        <w:t>և</w:t>
      </w:r>
      <w:r>
        <w:rPr>
          <w:rFonts w:ascii="Sylfaen" w:hAnsi="Sylfaen"/>
          <w:sz w:val="20"/>
          <w:szCs w:val="20"/>
          <w:lang w:val="en-US"/>
        </w:rPr>
        <w:t xml:space="preserve"> </w:t>
      </w:r>
      <w:r>
        <w:rPr>
          <w:rFonts w:ascii="Sylfaen" w:hAnsi="Sylfaen"/>
          <w:sz w:val="20"/>
          <w:szCs w:val="20"/>
        </w:rPr>
        <w:t>ապահովում</w:t>
      </w:r>
      <w:r>
        <w:rPr>
          <w:rFonts w:ascii="Sylfaen" w:hAnsi="Sylfaen"/>
          <w:sz w:val="20"/>
          <w:szCs w:val="20"/>
          <w:lang w:val="en-US"/>
        </w:rPr>
        <w:t xml:space="preserve"> </w:t>
      </w:r>
      <w:r>
        <w:rPr>
          <w:rFonts w:ascii="Sylfaen" w:hAnsi="Sylfaen"/>
          <w:sz w:val="20"/>
          <w:szCs w:val="20"/>
        </w:rPr>
        <w:t>է</w:t>
      </w:r>
      <w:r>
        <w:rPr>
          <w:rFonts w:ascii="Sylfaen" w:hAnsi="Sylfaen"/>
          <w:sz w:val="20"/>
          <w:szCs w:val="20"/>
          <w:lang w:val="en-US"/>
        </w:rPr>
        <w:t xml:space="preserve"> </w:t>
      </w:r>
      <w:r>
        <w:rPr>
          <w:rFonts w:ascii="Sylfaen" w:hAnsi="Sylfaen"/>
          <w:sz w:val="20"/>
          <w:szCs w:val="20"/>
        </w:rPr>
        <w:t>միանման</w:t>
      </w:r>
      <w:r>
        <w:rPr>
          <w:rFonts w:ascii="Sylfaen" w:hAnsi="Sylfaen"/>
          <w:sz w:val="20"/>
          <w:szCs w:val="20"/>
          <w:lang w:val="en-US"/>
        </w:rPr>
        <w:t xml:space="preserve"> </w:t>
      </w:r>
      <w:r>
        <w:rPr>
          <w:rFonts w:ascii="Sylfaen" w:hAnsi="Sylfaen"/>
          <w:sz w:val="20"/>
          <w:szCs w:val="20"/>
        </w:rPr>
        <w:t>ռեժիմ</w:t>
      </w:r>
      <w:r>
        <w:rPr>
          <w:rFonts w:ascii="Sylfaen" w:hAnsi="Sylfaen"/>
          <w:sz w:val="20"/>
          <w:szCs w:val="20"/>
          <w:lang w:val="en-US"/>
        </w:rPr>
        <w:t xml:space="preserve">, </w:t>
      </w:r>
      <w:r>
        <w:rPr>
          <w:rFonts w:ascii="Sylfaen" w:hAnsi="Sylfaen"/>
          <w:sz w:val="20"/>
          <w:szCs w:val="20"/>
        </w:rPr>
        <w:t>որն</w:t>
      </w:r>
      <w:r>
        <w:rPr>
          <w:rFonts w:ascii="Sylfaen" w:hAnsi="Sylfaen"/>
          <w:sz w:val="20"/>
          <w:szCs w:val="20"/>
          <w:lang w:val="en-US"/>
        </w:rPr>
        <w:t xml:space="preserve"> </w:t>
      </w:r>
      <w:r>
        <w:rPr>
          <w:rFonts w:ascii="Sylfaen" w:hAnsi="Sylfaen"/>
          <w:sz w:val="20"/>
          <w:szCs w:val="20"/>
        </w:rPr>
        <w:t>իրականացվում</w:t>
      </w:r>
      <w:r>
        <w:rPr>
          <w:rFonts w:ascii="Sylfaen" w:hAnsi="Sylfaen"/>
          <w:sz w:val="20"/>
          <w:szCs w:val="20"/>
          <w:lang w:val="en-US"/>
        </w:rPr>
        <w:t xml:space="preserve"> </w:t>
      </w:r>
      <w:r>
        <w:rPr>
          <w:rFonts w:ascii="Sylfaen" w:hAnsi="Sylfaen"/>
          <w:sz w:val="20"/>
          <w:szCs w:val="20"/>
        </w:rPr>
        <w:t>է</w:t>
      </w:r>
      <w:r>
        <w:rPr>
          <w:rFonts w:ascii="Sylfaen" w:hAnsi="Sylfaen"/>
          <w:sz w:val="20"/>
          <w:szCs w:val="20"/>
          <w:lang w:val="en-US"/>
        </w:rPr>
        <w:t xml:space="preserve"> </w:t>
      </w:r>
      <w:r>
        <w:rPr>
          <w:rFonts w:ascii="Sylfaen" w:hAnsi="Sylfaen"/>
          <w:sz w:val="20"/>
          <w:szCs w:val="20"/>
        </w:rPr>
        <w:t>ԻԿԱՕ</w:t>
      </w:r>
      <w:r>
        <w:rPr>
          <w:rFonts w:ascii="Sylfaen" w:hAnsi="Sylfaen"/>
          <w:sz w:val="20"/>
          <w:szCs w:val="20"/>
          <w:lang w:val="en-US"/>
        </w:rPr>
        <w:t>-</w:t>
      </w:r>
      <w:r>
        <w:rPr>
          <w:rFonts w:ascii="Sylfaen" w:hAnsi="Sylfaen"/>
          <w:sz w:val="20"/>
          <w:szCs w:val="20"/>
        </w:rPr>
        <w:t>ի</w:t>
      </w:r>
      <w:r>
        <w:rPr>
          <w:rFonts w:ascii="Sylfaen" w:hAnsi="Sylfaen"/>
          <w:sz w:val="20"/>
          <w:szCs w:val="20"/>
          <w:lang w:val="en-US"/>
        </w:rPr>
        <w:t xml:space="preserve"> </w:t>
      </w:r>
      <w:r>
        <w:rPr>
          <w:rFonts w:ascii="Sylfaen" w:hAnsi="Sylfaen"/>
          <w:sz w:val="20"/>
          <w:szCs w:val="20"/>
        </w:rPr>
        <w:t>կողմից</w:t>
      </w:r>
      <w:r>
        <w:rPr>
          <w:rFonts w:ascii="Sylfaen" w:hAnsi="Sylfaen"/>
          <w:sz w:val="20"/>
          <w:szCs w:val="20"/>
          <w:lang w:val="en-US"/>
        </w:rPr>
        <w:t xml:space="preserve">` </w:t>
      </w:r>
      <w:r>
        <w:rPr>
          <w:rFonts w:ascii="Sylfaen" w:hAnsi="Sylfaen"/>
          <w:sz w:val="20"/>
          <w:szCs w:val="20"/>
        </w:rPr>
        <w:t>լիազորություններին</w:t>
      </w:r>
      <w:r>
        <w:rPr>
          <w:rFonts w:ascii="Sylfaen" w:hAnsi="Sylfaen"/>
          <w:sz w:val="20"/>
          <w:szCs w:val="20"/>
          <w:lang w:val="en-US"/>
        </w:rPr>
        <w:t xml:space="preserve"> </w:t>
      </w:r>
      <w:r>
        <w:rPr>
          <w:rFonts w:ascii="Sylfaen" w:hAnsi="Sylfaen"/>
          <w:sz w:val="20"/>
          <w:szCs w:val="20"/>
        </w:rPr>
        <w:t>համապատասխան</w:t>
      </w:r>
      <w:r>
        <w:rPr>
          <w:rStyle w:val="FootnoteReference"/>
          <w:rFonts w:ascii="Sylfaen" w:hAnsi="Sylfaen"/>
          <w:sz w:val="20"/>
          <w:szCs w:val="20"/>
        </w:rPr>
        <w:footnoteReference w:id="9"/>
      </w:r>
    </w:p>
    <w:p w:rsidR="00952946" w:rsidRDefault="00952946" w:rsidP="00952946">
      <w:pPr>
        <w:numPr>
          <w:ilvl w:val="0"/>
          <w:numId w:val="2"/>
        </w:numPr>
        <w:spacing w:after="0" w:line="240" w:lineRule="auto"/>
        <w:jc w:val="both"/>
        <w:rPr>
          <w:rFonts w:ascii="Sylfaen" w:hAnsi="Sylfaen"/>
          <w:sz w:val="20"/>
          <w:szCs w:val="20"/>
          <w:lang w:val="en-US"/>
        </w:rPr>
      </w:pPr>
      <w:r>
        <w:rPr>
          <w:rFonts w:ascii="Sylfaen" w:hAnsi="Sylfaen"/>
          <w:sz w:val="20"/>
          <w:szCs w:val="20"/>
          <w:lang w:val="en-US"/>
        </w:rPr>
        <w:tab/>
      </w:r>
      <w:r>
        <w:rPr>
          <w:rFonts w:ascii="Sylfaen" w:hAnsi="Sylfaen"/>
          <w:sz w:val="20"/>
          <w:szCs w:val="20"/>
        </w:rPr>
        <w:t>կոնվենցիան</w:t>
      </w:r>
      <w:r>
        <w:rPr>
          <w:rFonts w:ascii="Sylfaen" w:hAnsi="Sylfaen"/>
          <w:sz w:val="20"/>
          <w:szCs w:val="20"/>
          <w:lang w:val="en-US"/>
        </w:rPr>
        <w:t xml:space="preserve"> </w:t>
      </w:r>
      <w:r>
        <w:rPr>
          <w:rFonts w:ascii="Sylfaen" w:hAnsi="Sylfaen"/>
          <w:sz w:val="20"/>
          <w:szCs w:val="20"/>
        </w:rPr>
        <w:t>հանդիսանում</w:t>
      </w:r>
      <w:r>
        <w:rPr>
          <w:rFonts w:ascii="Sylfaen" w:hAnsi="Sylfaen"/>
          <w:sz w:val="20"/>
          <w:szCs w:val="20"/>
          <w:lang w:val="en-US"/>
        </w:rPr>
        <w:t xml:space="preserve"> </w:t>
      </w:r>
      <w:r>
        <w:rPr>
          <w:rFonts w:ascii="Sylfaen" w:hAnsi="Sylfaen"/>
          <w:sz w:val="20"/>
          <w:szCs w:val="20"/>
        </w:rPr>
        <w:t>է</w:t>
      </w:r>
      <w:r>
        <w:rPr>
          <w:rFonts w:ascii="Sylfaen" w:hAnsi="Sylfaen"/>
          <w:sz w:val="20"/>
          <w:szCs w:val="20"/>
          <w:lang w:val="en-US"/>
        </w:rPr>
        <w:t xml:space="preserve"> </w:t>
      </w:r>
      <w:r>
        <w:rPr>
          <w:rFonts w:ascii="Sylfaen" w:hAnsi="Sylfaen"/>
          <w:sz w:val="20"/>
          <w:szCs w:val="20"/>
        </w:rPr>
        <w:t>ԻԿԱՕ</w:t>
      </w:r>
      <w:r>
        <w:rPr>
          <w:rFonts w:ascii="Sylfaen" w:hAnsi="Sylfaen"/>
          <w:sz w:val="20"/>
          <w:szCs w:val="20"/>
          <w:lang w:val="en-US"/>
        </w:rPr>
        <w:t>-</w:t>
      </w:r>
      <w:r>
        <w:rPr>
          <w:rFonts w:ascii="Sylfaen" w:hAnsi="Sylfaen"/>
          <w:sz w:val="20"/>
          <w:szCs w:val="20"/>
        </w:rPr>
        <w:t>ի</w:t>
      </w:r>
      <w:r>
        <w:rPr>
          <w:rFonts w:ascii="Sylfaen" w:hAnsi="Sylfaen"/>
          <w:sz w:val="20"/>
          <w:szCs w:val="20"/>
          <w:lang w:val="en-US"/>
        </w:rPr>
        <w:t xml:space="preserve"> </w:t>
      </w:r>
      <w:r>
        <w:rPr>
          <w:rFonts w:ascii="Sylfaen" w:hAnsi="Sylfaen"/>
          <w:sz w:val="20"/>
          <w:szCs w:val="20"/>
        </w:rPr>
        <w:t>կանոնադրությունը</w:t>
      </w:r>
      <w:r>
        <w:rPr>
          <w:rFonts w:ascii="Sylfaen" w:hAnsi="Sylfaen"/>
          <w:sz w:val="20"/>
          <w:szCs w:val="20"/>
          <w:lang w:val="en-US"/>
        </w:rPr>
        <w:t>:</w:t>
      </w:r>
    </w:p>
    <w:p w:rsidR="00952946" w:rsidRDefault="00952946" w:rsidP="00952946">
      <w:pPr>
        <w:spacing w:after="0" w:line="240" w:lineRule="auto"/>
        <w:ind w:firstLine="708"/>
        <w:jc w:val="both"/>
        <w:rPr>
          <w:rFonts w:ascii="Sylfaen" w:hAnsi="Sylfaen"/>
          <w:sz w:val="20"/>
          <w:szCs w:val="20"/>
          <w:lang w:val="en-US"/>
        </w:rPr>
      </w:pPr>
    </w:p>
    <w:p w:rsidR="00952946" w:rsidRDefault="00952946" w:rsidP="00952946">
      <w:pPr>
        <w:spacing w:after="0" w:line="240" w:lineRule="auto"/>
        <w:ind w:firstLine="708"/>
        <w:jc w:val="both"/>
        <w:rPr>
          <w:rFonts w:ascii="Sylfaen" w:hAnsi="Sylfaen"/>
          <w:sz w:val="20"/>
          <w:szCs w:val="20"/>
          <w:lang w:val="en-US"/>
        </w:rPr>
      </w:pPr>
      <w:r>
        <w:rPr>
          <w:rFonts w:ascii="Sylfaen" w:hAnsi="Sylfaen"/>
          <w:sz w:val="20"/>
          <w:szCs w:val="20"/>
        </w:rPr>
        <w:t>ԻԿԱՕ</w:t>
      </w:r>
      <w:r>
        <w:rPr>
          <w:rFonts w:ascii="Sylfaen" w:hAnsi="Sylfaen"/>
          <w:sz w:val="20"/>
          <w:szCs w:val="20"/>
          <w:lang w:val="en-US"/>
        </w:rPr>
        <w:t>-</w:t>
      </w:r>
      <w:r>
        <w:rPr>
          <w:rFonts w:ascii="Sylfaen" w:hAnsi="Sylfaen"/>
          <w:sz w:val="20"/>
          <w:szCs w:val="20"/>
        </w:rPr>
        <w:t>ի</w:t>
      </w:r>
      <w:r>
        <w:rPr>
          <w:rFonts w:ascii="Sylfaen" w:hAnsi="Sylfaen"/>
          <w:sz w:val="20"/>
          <w:szCs w:val="20"/>
          <w:lang w:val="en-US"/>
        </w:rPr>
        <w:t xml:space="preserve"> </w:t>
      </w:r>
      <w:r>
        <w:rPr>
          <w:rFonts w:ascii="Sylfaen" w:hAnsi="Sylfaen"/>
          <w:sz w:val="20"/>
          <w:szCs w:val="20"/>
        </w:rPr>
        <w:t>նպատակները</w:t>
      </w:r>
      <w:r>
        <w:rPr>
          <w:rFonts w:ascii="Sylfaen" w:hAnsi="Sylfaen"/>
          <w:sz w:val="20"/>
          <w:szCs w:val="20"/>
          <w:lang w:val="en-US"/>
        </w:rPr>
        <w:t xml:space="preserve"> </w:t>
      </w:r>
      <w:r>
        <w:rPr>
          <w:rFonts w:ascii="Sylfaen" w:hAnsi="Sylfaen"/>
          <w:sz w:val="20"/>
          <w:szCs w:val="20"/>
        </w:rPr>
        <w:t>և</w:t>
      </w:r>
      <w:r>
        <w:rPr>
          <w:rFonts w:ascii="Sylfaen" w:hAnsi="Sylfaen"/>
          <w:sz w:val="20"/>
          <w:szCs w:val="20"/>
          <w:lang w:val="en-US"/>
        </w:rPr>
        <w:t xml:space="preserve"> </w:t>
      </w:r>
      <w:r>
        <w:rPr>
          <w:rFonts w:ascii="Sylfaen" w:hAnsi="Sylfaen"/>
          <w:sz w:val="20"/>
          <w:szCs w:val="20"/>
        </w:rPr>
        <w:t>խնդիրները</w:t>
      </w:r>
      <w:r>
        <w:rPr>
          <w:rFonts w:ascii="Sylfaen" w:hAnsi="Sylfaen"/>
          <w:sz w:val="20"/>
          <w:szCs w:val="20"/>
          <w:lang w:val="en-US"/>
        </w:rPr>
        <w:t xml:space="preserve"> </w:t>
      </w:r>
      <w:r>
        <w:rPr>
          <w:rFonts w:ascii="Sylfaen" w:hAnsi="Sylfaen"/>
          <w:sz w:val="20"/>
          <w:szCs w:val="20"/>
        </w:rPr>
        <w:t>թվարկված</w:t>
      </w:r>
      <w:r>
        <w:rPr>
          <w:rFonts w:ascii="Sylfaen" w:hAnsi="Sylfaen"/>
          <w:sz w:val="20"/>
          <w:szCs w:val="20"/>
          <w:lang w:val="en-US"/>
        </w:rPr>
        <w:t xml:space="preserve"> </w:t>
      </w:r>
      <w:r>
        <w:rPr>
          <w:rFonts w:ascii="Sylfaen" w:hAnsi="Sylfaen"/>
          <w:sz w:val="20"/>
          <w:szCs w:val="20"/>
        </w:rPr>
        <w:t>են</w:t>
      </w:r>
      <w:r>
        <w:rPr>
          <w:rFonts w:ascii="Sylfaen" w:hAnsi="Sylfaen"/>
          <w:sz w:val="20"/>
          <w:szCs w:val="20"/>
          <w:lang w:val="en-US"/>
        </w:rPr>
        <w:t xml:space="preserve"> </w:t>
      </w:r>
      <w:r>
        <w:rPr>
          <w:rFonts w:ascii="Sylfaen" w:hAnsi="Sylfaen"/>
          <w:sz w:val="20"/>
          <w:szCs w:val="20"/>
        </w:rPr>
        <w:t>Չիկագոյի</w:t>
      </w:r>
      <w:r>
        <w:rPr>
          <w:rFonts w:ascii="Sylfaen" w:hAnsi="Sylfaen"/>
          <w:sz w:val="20"/>
          <w:szCs w:val="20"/>
          <w:lang w:val="en-US"/>
        </w:rPr>
        <w:t xml:space="preserve"> 1944</w:t>
      </w:r>
      <w:r>
        <w:rPr>
          <w:rFonts w:ascii="Sylfaen" w:hAnsi="Sylfaen"/>
          <w:sz w:val="20"/>
          <w:szCs w:val="20"/>
        </w:rPr>
        <w:t>թ</w:t>
      </w:r>
      <w:r>
        <w:rPr>
          <w:rFonts w:ascii="Sylfaen" w:hAnsi="Sylfaen"/>
          <w:sz w:val="20"/>
          <w:szCs w:val="20"/>
          <w:lang w:val="en-US"/>
        </w:rPr>
        <w:t xml:space="preserve">. </w:t>
      </w:r>
      <w:r>
        <w:rPr>
          <w:rFonts w:ascii="Sylfaen" w:hAnsi="Sylfaen"/>
          <w:sz w:val="20"/>
          <w:szCs w:val="20"/>
        </w:rPr>
        <w:t>կոնվենցիայի</w:t>
      </w:r>
      <w:r>
        <w:rPr>
          <w:rFonts w:ascii="Sylfaen" w:hAnsi="Sylfaen"/>
          <w:sz w:val="20"/>
          <w:szCs w:val="20"/>
          <w:lang w:val="en-US"/>
        </w:rPr>
        <w:t xml:space="preserve"> 44-</w:t>
      </w:r>
      <w:r>
        <w:rPr>
          <w:rFonts w:ascii="Sylfaen" w:hAnsi="Sylfaen"/>
          <w:sz w:val="20"/>
          <w:szCs w:val="20"/>
        </w:rPr>
        <w:t>րդ</w:t>
      </w:r>
      <w:r>
        <w:rPr>
          <w:rFonts w:ascii="Sylfaen" w:hAnsi="Sylfaen"/>
          <w:sz w:val="20"/>
          <w:szCs w:val="20"/>
          <w:lang w:val="en-US"/>
        </w:rPr>
        <w:t xml:space="preserve"> </w:t>
      </w:r>
      <w:r>
        <w:rPr>
          <w:rFonts w:ascii="Sylfaen" w:hAnsi="Sylfaen"/>
          <w:sz w:val="20"/>
          <w:szCs w:val="20"/>
        </w:rPr>
        <w:t>հոդվածում</w:t>
      </w:r>
      <w:r>
        <w:rPr>
          <w:rFonts w:ascii="Sylfaen" w:hAnsi="Sylfaen"/>
          <w:sz w:val="20"/>
          <w:szCs w:val="20"/>
          <w:lang w:val="en-US"/>
        </w:rPr>
        <w:t>`</w:t>
      </w:r>
    </w:p>
    <w:p w:rsidR="00952946" w:rsidRDefault="00952946" w:rsidP="00952946">
      <w:pPr>
        <w:numPr>
          <w:ilvl w:val="0"/>
          <w:numId w:val="4"/>
        </w:numPr>
        <w:spacing w:after="0" w:line="240" w:lineRule="auto"/>
        <w:jc w:val="both"/>
        <w:rPr>
          <w:rFonts w:ascii="Sylfaen" w:hAnsi="Sylfaen"/>
          <w:sz w:val="20"/>
          <w:szCs w:val="20"/>
          <w:lang w:val="en-US"/>
        </w:rPr>
      </w:pPr>
      <w:r>
        <w:rPr>
          <w:rFonts w:ascii="Sylfaen" w:hAnsi="Sylfaen"/>
          <w:sz w:val="20"/>
          <w:szCs w:val="20"/>
          <w:lang w:val="en-US"/>
        </w:rPr>
        <w:tab/>
      </w:r>
      <w:r>
        <w:rPr>
          <w:rFonts w:ascii="Sylfaen" w:hAnsi="Sylfaen"/>
          <w:sz w:val="20"/>
          <w:szCs w:val="20"/>
        </w:rPr>
        <w:t>ապահովել</w:t>
      </w:r>
      <w:r>
        <w:rPr>
          <w:rFonts w:ascii="Sylfaen" w:hAnsi="Sylfaen"/>
          <w:sz w:val="20"/>
          <w:szCs w:val="20"/>
          <w:lang w:val="en-US"/>
        </w:rPr>
        <w:t xml:space="preserve"> </w:t>
      </w:r>
      <w:r>
        <w:rPr>
          <w:rFonts w:ascii="Sylfaen" w:hAnsi="Sylfaen"/>
          <w:sz w:val="20"/>
          <w:szCs w:val="20"/>
        </w:rPr>
        <w:t>միջազգային</w:t>
      </w:r>
      <w:r>
        <w:rPr>
          <w:rFonts w:ascii="Sylfaen" w:hAnsi="Sylfaen"/>
          <w:sz w:val="20"/>
          <w:szCs w:val="20"/>
          <w:lang w:val="en-US"/>
        </w:rPr>
        <w:t xml:space="preserve"> </w:t>
      </w:r>
      <w:r>
        <w:rPr>
          <w:rFonts w:ascii="Sylfaen" w:hAnsi="Sylfaen"/>
          <w:sz w:val="20"/>
          <w:szCs w:val="20"/>
        </w:rPr>
        <w:t>քաղաքացիական</w:t>
      </w:r>
      <w:r>
        <w:rPr>
          <w:rFonts w:ascii="Sylfaen" w:hAnsi="Sylfaen"/>
          <w:sz w:val="20"/>
          <w:szCs w:val="20"/>
          <w:lang w:val="en-US"/>
        </w:rPr>
        <w:t xml:space="preserve"> </w:t>
      </w:r>
      <w:r>
        <w:rPr>
          <w:rFonts w:ascii="Sylfaen" w:hAnsi="Sylfaen"/>
          <w:sz w:val="20"/>
          <w:szCs w:val="20"/>
        </w:rPr>
        <w:t>ավիացիայի</w:t>
      </w:r>
      <w:r>
        <w:rPr>
          <w:rFonts w:ascii="Sylfaen" w:hAnsi="Sylfaen"/>
          <w:sz w:val="20"/>
          <w:szCs w:val="20"/>
          <w:lang w:val="en-US"/>
        </w:rPr>
        <w:t xml:space="preserve"> </w:t>
      </w:r>
      <w:r>
        <w:rPr>
          <w:rFonts w:ascii="Sylfaen" w:hAnsi="Sylfaen"/>
          <w:sz w:val="20"/>
          <w:szCs w:val="20"/>
        </w:rPr>
        <w:t>անվտանգ</w:t>
      </w:r>
      <w:r>
        <w:rPr>
          <w:rFonts w:ascii="Sylfaen" w:hAnsi="Sylfaen"/>
          <w:sz w:val="20"/>
          <w:szCs w:val="20"/>
          <w:lang w:val="en-US"/>
        </w:rPr>
        <w:t xml:space="preserve"> </w:t>
      </w:r>
      <w:r>
        <w:rPr>
          <w:rFonts w:ascii="Sylfaen" w:hAnsi="Sylfaen"/>
          <w:sz w:val="20"/>
          <w:szCs w:val="20"/>
        </w:rPr>
        <w:t>և</w:t>
      </w:r>
      <w:r>
        <w:rPr>
          <w:rFonts w:ascii="Sylfaen" w:hAnsi="Sylfaen"/>
          <w:sz w:val="20"/>
          <w:szCs w:val="20"/>
          <w:lang w:val="en-US"/>
        </w:rPr>
        <w:t xml:space="preserve"> </w:t>
      </w:r>
      <w:r>
        <w:rPr>
          <w:rFonts w:ascii="Sylfaen" w:hAnsi="Sylfaen"/>
          <w:sz w:val="20"/>
          <w:szCs w:val="20"/>
        </w:rPr>
        <w:t>պատշաճ</w:t>
      </w:r>
      <w:r>
        <w:rPr>
          <w:rFonts w:ascii="Sylfaen" w:hAnsi="Sylfaen"/>
          <w:sz w:val="20"/>
          <w:szCs w:val="20"/>
          <w:lang w:val="en-US"/>
        </w:rPr>
        <w:t xml:space="preserve"> </w:t>
      </w:r>
      <w:r>
        <w:rPr>
          <w:rFonts w:ascii="Sylfaen" w:hAnsi="Sylfaen"/>
          <w:sz w:val="20"/>
          <w:szCs w:val="20"/>
        </w:rPr>
        <w:t>զարգացումը</w:t>
      </w:r>
      <w:r>
        <w:rPr>
          <w:rFonts w:ascii="Sylfaen" w:hAnsi="Sylfaen"/>
          <w:sz w:val="20"/>
          <w:szCs w:val="20"/>
          <w:lang w:val="en-US"/>
        </w:rPr>
        <w:t xml:space="preserve"> </w:t>
      </w:r>
      <w:r>
        <w:rPr>
          <w:rFonts w:ascii="Sylfaen" w:hAnsi="Sylfaen"/>
          <w:sz w:val="20"/>
          <w:szCs w:val="20"/>
        </w:rPr>
        <w:t>ամբողջ</w:t>
      </w:r>
      <w:r>
        <w:rPr>
          <w:rFonts w:ascii="Sylfaen" w:hAnsi="Sylfaen"/>
          <w:sz w:val="20"/>
          <w:szCs w:val="20"/>
          <w:lang w:val="en-US"/>
        </w:rPr>
        <w:t xml:space="preserve"> </w:t>
      </w:r>
      <w:r>
        <w:rPr>
          <w:rFonts w:ascii="Sylfaen" w:hAnsi="Sylfaen"/>
          <w:sz w:val="20"/>
          <w:szCs w:val="20"/>
        </w:rPr>
        <w:t>աշխարհում</w:t>
      </w:r>
    </w:p>
    <w:p w:rsidR="00952946" w:rsidRDefault="00952946" w:rsidP="00952946">
      <w:pPr>
        <w:numPr>
          <w:ilvl w:val="0"/>
          <w:numId w:val="4"/>
        </w:numPr>
        <w:spacing w:after="0" w:line="240" w:lineRule="auto"/>
        <w:jc w:val="both"/>
        <w:rPr>
          <w:rFonts w:ascii="Sylfaen" w:hAnsi="Sylfaen"/>
          <w:sz w:val="20"/>
          <w:szCs w:val="20"/>
        </w:rPr>
      </w:pPr>
      <w:r>
        <w:rPr>
          <w:rFonts w:ascii="Sylfaen" w:hAnsi="Sylfaen"/>
          <w:sz w:val="20"/>
          <w:szCs w:val="20"/>
          <w:lang w:val="en-US"/>
        </w:rPr>
        <w:tab/>
      </w:r>
      <w:r>
        <w:rPr>
          <w:rFonts w:ascii="Sylfaen" w:hAnsi="Sylfaen"/>
          <w:sz w:val="20"/>
          <w:szCs w:val="20"/>
        </w:rPr>
        <w:t>քաջալերել օդանավի շահագործումը խաղաղ նպատակով</w:t>
      </w:r>
    </w:p>
    <w:p w:rsidR="00952946" w:rsidRDefault="00952946" w:rsidP="00952946">
      <w:pPr>
        <w:numPr>
          <w:ilvl w:val="0"/>
          <w:numId w:val="4"/>
        </w:numPr>
        <w:spacing w:after="0" w:line="240" w:lineRule="auto"/>
        <w:jc w:val="both"/>
        <w:rPr>
          <w:rFonts w:ascii="Sylfaen" w:hAnsi="Sylfaen"/>
          <w:sz w:val="20"/>
          <w:szCs w:val="20"/>
        </w:rPr>
      </w:pPr>
      <w:r>
        <w:rPr>
          <w:rFonts w:ascii="Sylfaen" w:hAnsi="Sylfaen"/>
          <w:sz w:val="20"/>
          <w:szCs w:val="20"/>
        </w:rPr>
        <w:tab/>
        <w:t>խրախուսել օդուղիների, օդանավակայանների և օդանավարկության միջոցների զարգացումը քաղաքացիական ավիացիայի բնագավառում</w:t>
      </w:r>
    </w:p>
    <w:p w:rsidR="00952946" w:rsidRDefault="00952946" w:rsidP="00952946">
      <w:pPr>
        <w:numPr>
          <w:ilvl w:val="0"/>
          <w:numId w:val="4"/>
        </w:numPr>
        <w:spacing w:after="0" w:line="240" w:lineRule="auto"/>
        <w:jc w:val="both"/>
        <w:rPr>
          <w:rFonts w:ascii="Sylfaen" w:hAnsi="Sylfaen"/>
          <w:sz w:val="20"/>
          <w:szCs w:val="20"/>
        </w:rPr>
      </w:pPr>
      <w:r>
        <w:rPr>
          <w:rFonts w:ascii="Sylfaen" w:hAnsi="Sylfaen"/>
          <w:sz w:val="20"/>
          <w:szCs w:val="20"/>
        </w:rPr>
        <w:tab/>
        <w:t>բավարարել ժողովրդի անվտանգ, պարբերական, արդյունավետ և տնտեսական օդային տրանսպորտի պահանջները</w:t>
      </w:r>
    </w:p>
    <w:p w:rsidR="00952946" w:rsidRDefault="00952946" w:rsidP="00952946">
      <w:pPr>
        <w:numPr>
          <w:ilvl w:val="0"/>
          <w:numId w:val="4"/>
        </w:numPr>
        <w:spacing w:after="0" w:line="240" w:lineRule="auto"/>
        <w:jc w:val="both"/>
        <w:rPr>
          <w:rFonts w:ascii="Sylfaen" w:hAnsi="Sylfaen"/>
          <w:sz w:val="20"/>
          <w:szCs w:val="20"/>
        </w:rPr>
      </w:pPr>
      <w:r>
        <w:rPr>
          <w:rFonts w:ascii="Sylfaen" w:hAnsi="Sylfaen"/>
          <w:sz w:val="20"/>
          <w:szCs w:val="20"/>
        </w:rPr>
        <w:tab/>
        <w:t>կանխել տնտեսական կորուստները, որոնք առաջանում են անհիմն մրցակցության արդյունքում</w:t>
      </w:r>
    </w:p>
    <w:p w:rsidR="00952946" w:rsidRDefault="00952946" w:rsidP="00952946">
      <w:pPr>
        <w:numPr>
          <w:ilvl w:val="0"/>
          <w:numId w:val="4"/>
        </w:numPr>
        <w:spacing w:after="0" w:line="240" w:lineRule="auto"/>
        <w:jc w:val="both"/>
        <w:rPr>
          <w:rFonts w:ascii="Sylfaen" w:hAnsi="Sylfaen"/>
          <w:sz w:val="20"/>
          <w:szCs w:val="20"/>
        </w:rPr>
      </w:pPr>
      <w:r>
        <w:rPr>
          <w:rFonts w:ascii="Sylfaen" w:hAnsi="Sylfaen"/>
          <w:sz w:val="20"/>
          <w:szCs w:val="20"/>
        </w:rPr>
        <w:tab/>
        <w:t>ապահովել անդամ պետությունների իրավունքների հարգումը և հնարավորություն տալ յուրաքանչյուր պետության օգտագործել ավիաձեռնարկությունները, որոնք գործում են միջազգային օդային հաղորդակցություններում</w:t>
      </w:r>
    </w:p>
    <w:p w:rsidR="00952946" w:rsidRDefault="00952946" w:rsidP="00952946">
      <w:pPr>
        <w:numPr>
          <w:ilvl w:val="0"/>
          <w:numId w:val="4"/>
        </w:numPr>
        <w:spacing w:after="0" w:line="240" w:lineRule="auto"/>
        <w:jc w:val="both"/>
        <w:rPr>
          <w:rFonts w:ascii="Sylfaen" w:hAnsi="Sylfaen"/>
          <w:sz w:val="20"/>
          <w:szCs w:val="20"/>
        </w:rPr>
      </w:pPr>
      <w:r>
        <w:rPr>
          <w:rFonts w:ascii="Sylfaen" w:hAnsi="Sylfaen"/>
          <w:sz w:val="20"/>
          <w:szCs w:val="20"/>
        </w:rPr>
        <w:tab/>
        <w:t>խրախուսել խտրականության կանխումը անդամ պետությունների միջև</w:t>
      </w:r>
    </w:p>
    <w:p w:rsidR="00952946" w:rsidRDefault="00952946" w:rsidP="00952946">
      <w:pPr>
        <w:numPr>
          <w:ilvl w:val="0"/>
          <w:numId w:val="4"/>
        </w:numPr>
        <w:spacing w:after="0" w:line="240" w:lineRule="auto"/>
        <w:jc w:val="both"/>
        <w:rPr>
          <w:rFonts w:ascii="Sylfaen" w:hAnsi="Sylfaen"/>
          <w:sz w:val="20"/>
          <w:szCs w:val="20"/>
        </w:rPr>
      </w:pPr>
      <w:r>
        <w:rPr>
          <w:rFonts w:ascii="Sylfaen" w:hAnsi="Sylfaen"/>
          <w:sz w:val="20"/>
          <w:szCs w:val="20"/>
        </w:rPr>
        <w:tab/>
        <w:t>նպաստել թռիչքների անվտանգության ապահովմանը</w:t>
      </w:r>
    </w:p>
    <w:p w:rsidR="00952946" w:rsidRDefault="00952946" w:rsidP="00952946">
      <w:pPr>
        <w:numPr>
          <w:ilvl w:val="0"/>
          <w:numId w:val="4"/>
        </w:numPr>
        <w:spacing w:after="0" w:line="240" w:lineRule="auto"/>
        <w:jc w:val="both"/>
        <w:rPr>
          <w:rFonts w:ascii="Sylfaen" w:hAnsi="Sylfaen"/>
          <w:sz w:val="20"/>
          <w:szCs w:val="20"/>
        </w:rPr>
      </w:pPr>
      <w:r>
        <w:rPr>
          <w:rFonts w:ascii="Sylfaen" w:hAnsi="Sylfaen"/>
          <w:sz w:val="20"/>
          <w:szCs w:val="20"/>
        </w:rPr>
        <w:tab/>
        <w:t>նպաստել քաղաքացիական ավիացիայի ընդհանուր զարգացմանը</w:t>
      </w:r>
      <w:r>
        <w:rPr>
          <w:rStyle w:val="FootnoteReference"/>
          <w:rFonts w:ascii="Sylfaen" w:hAnsi="Sylfaen"/>
          <w:sz w:val="20"/>
          <w:szCs w:val="20"/>
        </w:rPr>
        <w:footnoteReference w:id="10"/>
      </w:r>
      <w:r>
        <w:rPr>
          <w:rFonts w:ascii="Sylfaen" w:hAnsi="Sylfaen"/>
          <w:sz w:val="20"/>
          <w:szCs w:val="20"/>
        </w:rPr>
        <w:t xml:space="preserve">: </w:t>
      </w:r>
    </w:p>
    <w:p w:rsidR="00952946" w:rsidRDefault="00952946" w:rsidP="00952946">
      <w:pPr>
        <w:spacing w:after="0" w:line="240" w:lineRule="auto"/>
        <w:jc w:val="both"/>
        <w:rPr>
          <w:rFonts w:ascii="Sylfaen" w:hAnsi="Sylfaen"/>
          <w:sz w:val="20"/>
          <w:szCs w:val="20"/>
        </w:rPr>
      </w:pP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Միջազգային հաղորդակցությունների կարգավորման համար մեծ նշանակություն ունեն նաև երկկողմ համաձայնագրերը: Միջազգային հաղորդակցությունները կարգավորող համաձայնագրերի թիվը հասնում է մոտ երեք հազարի: Այս համաձայնագրերի դերը իրոք ահռելի է, քանի որ նրանց միջոցով են կարգավորվում միջպետական հաղորդակցությունները և պետությունների հարաբերությունները այս ոլորտում:</w:t>
      </w: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Միջազգային օդային հաղորդակցություններին մասնակցելով` պետությունները բացում են իրենց սուվերեն օդային տարածքները ոչ միայն միջազգային թռիչքների համար, այլ նաև ուղևորների և բեռի միջազգային օդային փոխադրումների համար: Հենց միջազգային փոխադրումներն են դարձնում միջազգային թռիչքները տնտեսապես ձեռնտու</w:t>
      </w:r>
      <w:r>
        <w:rPr>
          <w:rStyle w:val="FootnoteReference"/>
          <w:rFonts w:ascii="Sylfaen" w:hAnsi="Sylfaen"/>
          <w:sz w:val="20"/>
          <w:szCs w:val="20"/>
        </w:rPr>
        <w:footnoteReference w:id="11"/>
      </w:r>
      <w:r>
        <w:rPr>
          <w:rFonts w:ascii="Sylfaen" w:hAnsi="Sylfaen"/>
          <w:sz w:val="20"/>
          <w:szCs w:val="20"/>
        </w:rPr>
        <w:t xml:space="preserve">: </w:t>
      </w: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Միջազգային հաղորդակցությունների պետական կարգավորման ոլորտում ազատականացման նպատակներն են`</w:t>
      </w:r>
    </w:p>
    <w:p w:rsidR="00952946" w:rsidRDefault="00952946" w:rsidP="00952946">
      <w:pPr>
        <w:numPr>
          <w:ilvl w:val="0"/>
          <w:numId w:val="6"/>
        </w:numPr>
        <w:spacing w:after="0" w:line="240" w:lineRule="auto"/>
        <w:jc w:val="both"/>
        <w:rPr>
          <w:rFonts w:ascii="Sylfaen" w:hAnsi="Sylfaen"/>
          <w:sz w:val="20"/>
          <w:szCs w:val="20"/>
        </w:rPr>
      </w:pPr>
      <w:r>
        <w:rPr>
          <w:rFonts w:ascii="Sylfaen" w:hAnsi="Sylfaen"/>
          <w:sz w:val="20"/>
          <w:szCs w:val="20"/>
        </w:rPr>
        <w:tab/>
        <w:t>միջազգային պահանջների պահպանումը օդային հաղորդակցություններում</w:t>
      </w:r>
    </w:p>
    <w:p w:rsidR="00952946" w:rsidRDefault="00952946" w:rsidP="00952946">
      <w:pPr>
        <w:numPr>
          <w:ilvl w:val="0"/>
          <w:numId w:val="6"/>
        </w:numPr>
        <w:spacing w:after="0" w:line="240" w:lineRule="auto"/>
        <w:jc w:val="both"/>
        <w:rPr>
          <w:rFonts w:ascii="Sylfaen" w:hAnsi="Sylfaen"/>
          <w:sz w:val="20"/>
          <w:szCs w:val="20"/>
        </w:rPr>
      </w:pPr>
      <w:r>
        <w:rPr>
          <w:rFonts w:ascii="Sylfaen" w:hAnsi="Sylfaen"/>
          <w:sz w:val="20"/>
          <w:szCs w:val="20"/>
        </w:rPr>
        <w:tab/>
        <w:t>օդանավերի մուտքի ապահովումը պետական շուկա</w:t>
      </w:r>
    </w:p>
    <w:p w:rsidR="00952946" w:rsidRDefault="00952946" w:rsidP="00952946">
      <w:pPr>
        <w:numPr>
          <w:ilvl w:val="0"/>
          <w:numId w:val="6"/>
        </w:numPr>
        <w:spacing w:after="0" w:line="240" w:lineRule="auto"/>
        <w:jc w:val="both"/>
        <w:rPr>
          <w:rFonts w:ascii="Sylfaen" w:hAnsi="Sylfaen"/>
          <w:sz w:val="20"/>
          <w:szCs w:val="20"/>
        </w:rPr>
      </w:pPr>
      <w:r>
        <w:rPr>
          <w:rFonts w:ascii="Sylfaen" w:hAnsi="Sylfaen"/>
          <w:sz w:val="20"/>
          <w:szCs w:val="20"/>
        </w:rPr>
        <w:tab/>
        <w:t>փոխադրման իրավունքը</w:t>
      </w:r>
    </w:p>
    <w:p w:rsidR="00952946" w:rsidRDefault="00952946" w:rsidP="00952946">
      <w:pPr>
        <w:numPr>
          <w:ilvl w:val="0"/>
          <w:numId w:val="6"/>
        </w:numPr>
        <w:spacing w:after="0" w:line="240" w:lineRule="auto"/>
        <w:jc w:val="both"/>
        <w:rPr>
          <w:rFonts w:ascii="Sylfaen" w:hAnsi="Sylfaen"/>
          <w:sz w:val="20"/>
          <w:szCs w:val="20"/>
        </w:rPr>
      </w:pPr>
      <w:r>
        <w:rPr>
          <w:rFonts w:ascii="Sylfaen" w:hAnsi="Sylfaen"/>
          <w:sz w:val="20"/>
          <w:szCs w:val="20"/>
        </w:rPr>
        <w:tab/>
        <w:t>ավիափախադրողի սակագին</w:t>
      </w:r>
    </w:p>
    <w:p w:rsidR="00952946" w:rsidRDefault="00952946" w:rsidP="00952946">
      <w:pPr>
        <w:numPr>
          <w:ilvl w:val="0"/>
          <w:numId w:val="6"/>
        </w:numPr>
        <w:spacing w:after="0" w:line="240" w:lineRule="auto"/>
        <w:jc w:val="both"/>
        <w:rPr>
          <w:rFonts w:ascii="Sylfaen" w:hAnsi="Sylfaen"/>
          <w:sz w:val="20"/>
          <w:szCs w:val="20"/>
        </w:rPr>
      </w:pPr>
      <w:r>
        <w:rPr>
          <w:rFonts w:ascii="Sylfaen" w:hAnsi="Sylfaen"/>
          <w:sz w:val="20"/>
          <w:szCs w:val="20"/>
        </w:rPr>
        <w:tab/>
        <w:t>բեռնափոխադրման կարգավորումը</w:t>
      </w:r>
    </w:p>
    <w:p w:rsidR="00952946" w:rsidRDefault="00952946" w:rsidP="00952946">
      <w:pPr>
        <w:numPr>
          <w:ilvl w:val="0"/>
          <w:numId w:val="6"/>
        </w:numPr>
        <w:spacing w:after="0" w:line="240" w:lineRule="auto"/>
        <w:jc w:val="both"/>
        <w:rPr>
          <w:rFonts w:ascii="Sylfaen" w:hAnsi="Sylfaen"/>
          <w:sz w:val="20"/>
          <w:szCs w:val="20"/>
        </w:rPr>
      </w:pPr>
      <w:r>
        <w:rPr>
          <w:rFonts w:ascii="Sylfaen" w:hAnsi="Sylfaen"/>
          <w:sz w:val="20"/>
          <w:szCs w:val="20"/>
        </w:rPr>
        <w:tab/>
        <w:t>օդանավի վարձակալումը և լիզինգը:</w:t>
      </w:r>
    </w:p>
    <w:p w:rsidR="00952946" w:rsidRDefault="00952946" w:rsidP="00952946">
      <w:pPr>
        <w:spacing w:after="0" w:line="240" w:lineRule="auto"/>
        <w:ind w:left="720"/>
        <w:jc w:val="both"/>
        <w:rPr>
          <w:rFonts w:ascii="Sylfaen" w:hAnsi="Sylfaen"/>
          <w:sz w:val="20"/>
          <w:szCs w:val="20"/>
        </w:rPr>
      </w:pP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lastRenderedPageBreak/>
        <w:t>1944թ. Չիկագոյի կոնվենցիան համեմատություն է անցկացնում միջազգային ոչ կանոնավոր թռիչքների (հոդ. 5) և միջազգային կանոնավոր օդային հաղորդակցությունների միջև: Համաձայն կոնվենցիայի 5-րդ հոդվածի` բոլոր օդանավերը, որոնք չեն իրականացնում միջազգային կանոնավոր հաղորդակցություններ, իրավունք ունեն իրականացնել տրանզիտ անվայրէջք թռիչքներ և վայրէջք կատարել շահույթ չհետապնդող նպատակով առանց նախնական թույլտվության անհրաժեշտության, բայց այն պայմանով, որ այն պետությունները, որոնց տարածքի վրայով իրականացվում է թռիչքը, իրավունք ունի պահանջել վայրէջքի կատարում: Ավելին, թռիչքների անվտանգության նկատառումով պետությունները իրավունք ունեն օդանավերից պահանջել, որոնք մտադիր են թռիչք իրականացնեն այն շրջաններով, որոնք համարվում են անհասանելի կամ չեն պարունակում օդանավարկության համար անհրաժեշտ միջոցներ, հետևել սահմանված ուղիներին կամ ստանալ հատուկ թույլատվություն այդպիսի թռիչքների իրականացման համար: Միևնույն ժամանակ հոդված 5-ում  նշված է, որ ոչ կանոնավոր առևտրային թռիչքները օգտվում են որոշակի առավելություններից` ընդունել օդանավ կամ օդանավից ուղեկցել ուղևորներին, բեռնաթափել բեռ և փոստ այն պայմանով, որ յուրաքանչուր պետություն, որտեղ իրականացվում է բեռնում կամ բեռնաթափում, իրավունք ունի սահմանել այնպիսի իրավունքներ, պայմաններ կամ սահմանափակումներ, որոնք նա ճիշտ կհամարի:</w:t>
      </w:r>
    </w:p>
    <w:p w:rsidR="00952946" w:rsidRDefault="00952946" w:rsidP="00952946">
      <w:pPr>
        <w:spacing w:after="0" w:line="240" w:lineRule="auto"/>
        <w:jc w:val="both"/>
        <w:rPr>
          <w:rFonts w:ascii="Sylfaen" w:hAnsi="Sylfaen"/>
          <w:sz w:val="20"/>
          <w:szCs w:val="20"/>
        </w:rPr>
      </w:pPr>
      <w:r>
        <w:rPr>
          <w:rFonts w:ascii="Sylfaen" w:hAnsi="Sylfaen"/>
          <w:sz w:val="20"/>
          <w:szCs w:val="20"/>
        </w:rPr>
        <w:t>Կանոնավոր և ոչ կանոնավոր հաղորդակցությունների կարգավորման հարցում կարևոր և սկզբունքային նշանակություն ունի Չիկագոյի կոնվենցիայի սուվերենության, ծովեզրյա նավագնացության, օդանավակայանների, օդանավերի գրանցման և ազգային պատկանելիության, մաքսային և իմիգրացիոն գործընթացների մասին դրույթները: Այս դրույթների պահպանումը հանդիսանում է օդային հաղորդակցությունների կարգավորման հիմքը</w:t>
      </w:r>
      <w:r>
        <w:rPr>
          <w:rStyle w:val="FootnoteReference"/>
          <w:rFonts w:ascii="Sylfaen" w:hAnsi="Sylfaen"/>
          <w:sz w:val="20"/>
          <w:szCs w:val="20"/>
        </w:rPr>
        <w:footnoteReference w:id="12"/>
      </w:r>
      <w:r>
        <w:rPr>
          <w:rFonts w:ascii="Sylfaen" w:hAnsi="Sylfaen"/>
          <w:sz w:val="20"/>
          <w:szCs w:val="20"/>
        </w:rPr>
        <w:t>:</w:t>
      </w: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 xml:space="preserve">Ոչ կանոնավոր թռիչքների մասին համընդհանուր նորմեր պարունակում է նաև Չիկագոյի կոնվենցիայի 5-րդ հոդվածը: Նրանում սահմանված են ոչ կանոնավոր թռիչքների իրավունքը՝ իրականացնել ոչ առևտրային նպատակ ունեցող վայրէջք </w:t>
      </w:r>
      <w:r>
        <w:rPr>
          <w:rFonts w:ascii="Sylfaen" w:hAnsi="Sylfaen"/>
          <w:b/>
          <w:sz w:val="20"/>
          <w:szCs w:val="20"/>
        </w:rPr>
        <w:t>առանց նախնական թույլտվության</w:t>
      </w:r>
      <w:r>
        <w:rPr>
          <w:rStyle w:val="FootnoteReference"/>
          <w:rFonts w:ascii="Sylfaen" w:hAnsi="Sylfaen"/>
          <w:b/>
          <w:sz w:val="20"/>
          <w:szCs w:val="20"/>
        </w:rPr>
        <w:footnoteReference w:id="13"/>
      </w:r>
      <w:r>
        <w:rPr>
          <w:rFonts w:ascii="Sylfaen" w:hAnsi="Sylfaen"/>
          <w:sz w:val="20"/>
          <w:szCs w:val="20"/>
        </w:rPr>
        <w:t xml:space="preserve">: </w:t>
      </w:r>
    </w:p>
    <w:p w:rsidR="00952946" w:rsidRDefault="00952946" w:rsidP="00952946">
      <w:pPr>
        <w:spacing w:after="0" w:line="240" w:lineRule="auto"/>
        <w:jc w:val="both"/>
        <w:rPr>
          <w:rFonts w:ascii="Sylfaen" w:hAnsi="Sylfaen"/>
          <w:sz w:val="20"/>
          <w:szCs w:val="20"/>
        </w:rPr>
      </w:pPr>
      <w:r>
        <w:rPr>
          <w:rFonts w:ascii="Sylfaen" w:hAnsi="Sylfaen"/>
          <w:sz w:val="20"/>
          <w:szCs w:val="20"/>
        </w:rPr>
        <w:t xml:space="preserve">Չիկագոյի տիպի համաձայնագրերը տալիս էին ակնհայտ առավելություններ հզոր ավիաձեռնարկություններին, այդ պատճառով էլ օտարերկրյա փոխադրողների մեծամասնությունը հրաժարվեցին գործածել Չիկագոյի տիպի համաձայնագրերը: </w:t>
      </w: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ԱՄՆ-ի նոր մոտեցումը կապված էր իր ավիաձեռնարկությունների շահերի հետ, որը պայմանավորեց Բերմուդյան տիպի համաձայնագրերի կնքումը:</w:t>
      </w: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1946թ. Մեծ Բրիտանիայի և ԱՄՆ-ի միչև կնքվեցին Բերմուդյան համաձայնագրեր: Օդային հաղորդակցությունների մասին երկկողմ համաձայնագրերի հարցում հետպատերազմյա տարիներին մեծ դեր ունեցավ ԱՄՆ-ի և Մեծ Բրիտանիայի միջև կնքված համաձայնագիրը, որը կնքվեց 1946թ.՝ Բերմուդյան կղզիների բանակցությունների ժամանակ: Բախումների և կոնֆլիկտների վերացման անհրաժեշտությունը՝ կախված փոխադրողի պատասխանատվությունից, օդային տրանսպորտի թղթաբանությունից, վեճերի լուծումը օդային փոխադրումների ժամանակ, միասնական օրենքների սահմանումը, որոնք միանմանություն և ընդհանրություն կստեղծեին նորմերի կիրառման մեջ, վերաբերում էին ավիատոմսերին, ուղեբեռին և բեռին, վնասի հատուցմանը ուղևորների կյանքի և առողջության համար, պահանջների ներկայացմանը</w:t>
      </w:r>
      <w:r>
        <w:rPr>
          <w:rStyle w:val="FootnoteReference"/>
          <w:rFonts w:ascii="Sylfaen" w:hAnsi="Sylfaen"/>
          <w:sz w:val="20"/>
          <w:szCs w:val="20"/>
        </w:rPr>
        <w:footnoteReference w:id="14"/>
      </w:r>
      <w:r>
        <w:rPr>
          <w:rFonts w:ascii="Sylfaen" w:hAnsi="Sylfaen"/>
          <w:sz w:val="20"/>
          <w:szCs w:val="20"/>
        </w:rPr>
        <w:t xml:space="preserve">: </w:t>
      </w:r>
    </w:p>
    <w:p w:rsidR="00952946" w:rsidRDefault="00952946" w:rsidP="00952946">
      <w:pPr>
        <w:spacing w:after="0" w:line="240" w:lineRule="auto"/>
        <w:jc w:val="both"/>
        <w:rPr>
          <w:rFonts w:ascii="Sylfaen" w:hAnsi="Sylfaen"/>
          <w:sz w:val="20"/>
          <w:szCs w:val="20"/>
        </w:rPr>
      </w:pPr>
      <w:r>
        <w:rPr>
          <w:rFonts w:ascii="Sylfaen" w:hAnsi="Sylfaen"/>
          <w:sz w:val="20"/>
          <w:szCs w:val="20"/>
        </w:rPr>
        <w:t xml:space="preserve"> </w:t>
      </w:r>
      <w:r>
        <w:rPr>
          <w:rFonts w:ascii="Sylfaen" w:hAnsi="Sylfaen"/>
          <w:sz w:val="20"/>
          <w:szCs w:val="20"/>
        </w:rPr>
        <w:tab/>
        <w:t>Միջազգային օդային փոխադրումների որոշ կանոնների միասնականացմանն էին ուղղված 1929թ. ստորագրված Վարշավայի կոնվենցիան, կոնվենցիան լրացնող` 1955թ. Հաագայի Արձանագրությունը, Գվատեմալայի 1971թ. արձանագրությունը, Մոնրեալի 1975թ. արձանագրությունները:</w:t>
      </w: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1950թ. և հետագա տարիներին միջազգային օդային հաղորդակցությունների պրակտիկայում ստեղծվեցին գործունեության ոլորտներ, որտեղ պետությունների միջամտությունն անթույլատրելի էր: Մասնավորապես, ազատականացումը դրսևորվեց այնպիսի ոլորտներում, ինչպիսիք էին` վառելիքի մատակարարումը, թռիչքի տեխնիկական պատրաստվածությունը, օդանավի մաքրումը, օդանավում ծառայությունների մատուցումը, համընդհանուր ծածկագրերի օգտագործումը և այլն: Այս հարաբերությունների հետ առաջացող հարցերի կարգավորումը իրականացվում է համաձայնագրերի հիման վրա, որոնք կարգավորում են օգտագործման, տեղեկատվական, տեխնիկական, առևտրային և այլ հարցեր, որոնք առաջանում են տվյալ ավիափոխադրողների միջև, այլ ոչ թե պետությունների</w:t>
      </w:r>
      <w:r>
        <w:rPr>
          <w:rStyle w:val="FootnoteReference"/>
          <w:rFonts w:ascii="Sylfaen" w:hAnsi="Sylfaen"/>
          <w:sz w:val="20"/>
          <w:szCs w:val="20"/>
        </w:rPr>
        <w:footnoteReference w:id="15"/>
      </w:r>
      <w:r>
        <w:rPr>
          <w:rFonts w:ascii="Sylfaen" w:hAnsi="Sylfaen"/>
          <w:sz w:val="20"/>
          <w:szCs w:val="20"/>
        </w:rPr>
        <w:t xml:space="preserve">: </w:t>
      </w: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 xml:space="preserve">Սովորութային համաձայնագրերը նախատեսում են պետությունների լայն միջամտությունը՝ կապված համապատասխան ավիաձեռնարկությունների միջև իրականացվող փոխադրումների </w:t>
      </w:r>
      <w:r>
        <w:rPr>
          <w:rFonts w:ascii="Sylfaen" w:hAnsi="Sylfaen"/>
          <w:sz w:val="20"/>
          <w:szCs w:val="20"/>
        </w:rPr>
        <w:lastRenderedPageBreak/>
        <w:t>գրաֆիկի հաստատման, չվերթների հաճախականության, օգտագործվող ինքնաթիռների տեսակի հաստատումը` կապված եկամուտների բաշխման և պայմանավորված ուղիների օգտագործման հետ և այլն: Թույլատրելով ավիափոխադրողներին միմյանց միջև կնքել բազմաբնույթ համաձայնագրեր` պետությունները սահմանել են դրանց համար համապատասխան սահմաններ և այդ թվում նաև ոչ պետական համագործակցության ժամանակ</w:t>
      </w:r>
      <w:r>
        <w:rPr>
          <w:rStyle w:val="FootnoteReference"/>
          <w:rFonts w:ascii="Sylfaen" w:hAnsi="Sylfaen"/>
          <w:sz w:val="20"/>
          <w:szCs w:val="20"/>
        </w:rPr>
        <w:footnoteReference w:id="16"/>
      </w:r>
      <w:r>
        <w:rPr>
          <w:rFonts w:ascii="Sylfaen" w:hAnsi="Sylfaen"/>
          <w:sz w:val="20"/>
          <w:szCs w:val="20"/>
        </w:rPr>
        <w:t>: Այդ պատճառով էլ ավիափոխադրողների միջև կորպորատիվ համաձայնագրերը կարգավորում են միայն ոչ պետական մասնավոր երկկողմ հարաբերությունները, որոնք առաջանում են կանոնավոր և ոչ կանոնավոր միջազգային օդային թռիչքների օգտագործման և փոխադրումների ժամանակ:</w:t>
      </w: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Բերմուդյան համաձայնագրերի կնքումից հետո ԱՄՆ-ն հռչակեց հակակարգավորման քաղաքականությունը, որի նպատակները հանդիսանում էին չարտերային փոխադրումների ազատականացումը, ազատ մուտքը դեպի շուկաներ, սակագների ճկունությունը (ազատ գներ չարտերային թռիչքների համար և հրաժարում կանոնավոր թռիչքների սակագների դուրացիայից), արդյունավետ մրցակցությունը ավիաձեռնարկությունների միջև երկկողմ հարաբերություններում:</w:t>
      </w:r>
    </w:p>
    <w:p w:rsidR="00952946" w:rsidRDefault="00952946" w:rsidP="00952946">
      <w:pPr>
        <w:spacing w:after="0" w:line="240" w:lineRule="auto"/>
        <w:jc w:val="both"/>
        <w:rPr>
          <w:rFonts w:ascii="Sylfaen" w:hAnsi="Sylfaen"/>
          <w:sz w:val="20"/>
          <w:szCs w:val="20"/>
        </w:rPr>
      </w:pPr>
      <w:r>
        <w:rPr>
          <w:rFonts w:ascii="Sylfaen" w:hAnsi="Sylfaen"/>
          <w:sz w:val="20"/>
          <w:szCs w:val="20"/>
        </w:rPr>
        <w:t>Այնուհետև, ԱՄՆ-ն և մի քանի այլ արևմտյան երկրներ (Բելգիան, Նիդերլանդները) կնքեցին լիբերալ օդային համաձայնագրեր, որոնք բնութագրվում են որպես ավելի լայն մուտք ունեցող դեպի շուկա և պետական հսկողության նվազեցում փոխադրողների սակագնային քաղաքականության ոլորտում: Որոշ համաձայնագրեր ներառում են նաև լիբերալ դրույթներ` կապված այնպիսի հարցերի հետ, ինչպիսիք են չարտերային թռիչքները, զուտ բեռի փոխադրումները և ավտոմատացված համակարգի պաշտպանությունը:</w:t>
      </w: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ԻԿԱՕ-ն 5-րդ համաշխարհային ավիատրանսպորտային կոնֆերանսի ժամանակ պետություններին ներկայացվեց տիպային երկկողմ համաձայնագիր օդային հաղորդակցությունների մասին, որն իր մեջ ներառում է «բաց երկնքի» ռեժիմի տարրեր և սովորութային մոտեցումներ օդային հաղորդակցությունների կարգավորման համար: Այն ներառում է այնպիսի դրույթներ, ինչպիսիք են` մուտքը դեպի ավիափոխադրումների շուկա, ավիաձեռնարկությունների նշանակումը, սակագների սահմանումը, փոխադրումների ծավալը, հնարավոր բախումներից խուսափումը մրցակցության ընթացքում՝ գործածելով սահմանված օրենքները, ավիափոխադրողների շուկայի պաշտպանությունը անբարեխիղճ մրցակցությունից, համատեղ ծածկագրերի օգտագործումը</w:t>
      </w:r>
      <w:r>
        <w:rPr>
          <w:rStyle w:val="FootnoteReference"/>
          <w:rFonts w:ascii="Sylfaen" w:hAnsi="Sylfaen"/>
          <w:sz w:val="20"/>
          <w:szCs w:val="20"/>
        </w:rPr>
        <w:footnoteReference w:id="17"/>
      </w:r>
      <w:r>
        <w:rPr>
          <w:rFonts w:ascii="Sylfaen" w:hAnsi="Sylfaen"/>
          <w:sz w:val="20"/>
          <w:szCs w:val="20"/>
        </w:rPr>
        <w:t xml:space="preserve">: </w:t>
      </w: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Երկրորդ համաշխարհային պատերազմից հետո միջազգային օդային հաղորդակցությունների կարգավորումը իրականացվում էր պետությունների խստիվ հսկողության ներքո: Բայց 20-րդ դարի  70-80-ական թթ. այդ հսկողությունը աստիճանաբար ազատագրվեց և փոխարինվեց «հակակարգավորման» քաղաքականությամբ, իսկ դրանից հետո հիմնվեց «բաց երկնքի» ռեժիմը:</w:t>
      </w: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Հակակարգավորման գաղափարը պատկանում էր ԱՄՆ-ին, և որի էությունը պետությունների դերի նվազեցումն էր միջազգային օդային հաղորդակցությունների կարգավորման միջամտություններին և առևտրային իրավունքներին: Դրա արդյունքում օտարերկրյա փոխադրողները ձեռք բերեցին իրավունք՝ երթուղիներ ունենալ դեպի ԱՄՆ-ի քաղաքներ, որտեղ նախկինում նրանք չունեին մուտքի իրավունք</w:t>
      </w:r>
      <w:r>
        <w:rPr>
          <w:rStyle w:val="FootnoteReference"/>
          <w:rFonts w:ascii="Sylfaen" w:hAnsi="Sylfaen"/>
          <w:sz w:val="20"/>
          <w:szCs w:val="20"/>
        </w:rPr>
        <w:footnoteReference w:id="18"/>
      </w:r>
      <w:r>
        <w:rPr>
          <w:rFonts w:ascii="Sylfaen" w:hAnsi="Sylfaen"/>
          <w:sz w:val="20"/>
          <w:szCs w:val="20"/>
        </w:rPr>
        <w:t xml:space="preserve">: </w:t>
      </w: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90-ական թթ. ԱՄՆ-ն ներկայացավ «բաց երկնքի» ռեժիմի տարածման նախաձեռնությամբ` կնքելով համաձայնագրեր տարբեր պետությունների առանձին մարզերի հետ, փոխադրողներին հնարավորություն ընձեռնեց իրականացնել փոխադրումներ որոշ շուկաներում առանց սահմանափակումների, որը մուտք կբացեր դեպի ԱՄՆ-ի փոխադրումների հարուստ շուկա: «Բաց երկնքի» մասին համաձայնագրերը շահավետ դրության մեջ են դնում նշանակված փոխադրողներին տվյալ պետության նույն շրջանի փոխադրողների առջև, որոնք չէին կնքել համաձայնագրեր ԱՄՆ-ի հետ և ուղղորդվում էին օդային հաղորդակցությունների կարգավորման սովորութային խիստ պայմաններով` պարտադրված լինելով սկսել բանակցություններ ԱՄՆ-ի և այլ փոխադրողների հետ՝ նպատակ ունենալով հաստատել փոխադարձ ռեժիմ</w:t>
      </w:r>
      <w:r>
        <w:rPr>
          <w:rStyle w:val="FootnoteReference"/>
          <w:rFonts w:ascii="Sylfaen" w:hAnsi="Sylfaen"/>
          <w:sz w:val="20"/>
          <w:szCs w:val="20"/>
        </w:rPr>
        <w:footnoteReference w:id="19"/>
      </w:r>
      <w:r>
        <w:rPr>
          <w:rFonts w:ascii="Sylfaen" w:hAnsi="Sylfaen"/>
          <w:sz w:val="20"/>
          <w:szCs w:val="20"/>
        </w:rPr>
        <w:t xml:space="preserve">: </w:t>
      </w: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Բաց երկնքի մասին համաձայնագիրը Ամերիկայի Միացյալ Նահանգների հետ կնքեցին Լյուքսեմբուրգը, Նորվեգիան, Շվեդիան, Ֆինլանդիան, Ֆրանսիան, Գերմանիան և մի շարք այլ եվրոպական երկրներ: Եվրոպայի հետքերով ԱՄՆ-ի հետ բաց երկնքի մասին միջկառավարական համաձայնագրեր կնքեցին Լատինական Ամերիկան, ասիական և խաղաղօվկանիոսյան տարածաշրջանը, մասամբ նաև Մերձավոր Արևելքը:</w:t>
      </w: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lastRenderedPageBreak/>
        <w:t>Ազատականացման ազդեցությունը ակներև դարձավ նաև ավիափոխադրումների հետ կապված վեճերի կարգավորման դատական ընթացակարգում: Ավիաձեռնարկությունների իրավունքների և ռիսկի կրճատման նպատակով կապված առավել վտանգի հետ ստեղծվել են դատական իրավասության համակարգ, որը թույլ է տալիս լուծել բարդ տարաձայնություններ ավիափոխադրողների և ուղևորների միջև: Ուղևորը ինքնուրույն կարող է ընտրել 4 դատարաններից մեկը: Հայցվորի ընտրությամբ հայցը կարող է ներկայացվել`</w:t>
      </w:r>
    </w:p>
    <w:p w:rsidR="00952946" w:rsidRDefault="00952946" w:rsidP="00952946">
      <w:pPr>
        <w:numPr>
          <w:ilvl w:val="0"/>
          <w:numId w:val="8"/>
        </w:numPr>
        <w:spacing w:after="0" w:line="240" w:lineRule="auto"/>
        <w:jc w:val="both"/>
        <w:rPr>
          <w:rFonts w:ascii="Sylfaen" w:hAnsi="Sylfaen"/>
          <w:sz w:val="20"/>
          <w:szCs w:val="20"/>
        </w:rPr>
      </w:pPr>
      <w:r>
        <w:rPr>
          <w:rFonts w:ascii="Sylfaen" w:hAnsi="Sylfaen"/>
          <w:sz w:val="20"/>
          <w:szCs w:val="20"/>
        </w:rPr>
        <w:tab/>
        <w:t>փոխադրողի գտնվելու վայրի դատարան</w:t>
      </w:r>
    </w:p>
    <w:p w:rsidR="00952946" w:rsidRDefault="00952946" w:rsidP="00952946">
      <w:pPr>
        <w:numPr>
          <w:ilvl w:val="0"/>
          <w:numId w:val="8"/>
        </w:numPr>
        <w:spacing w:after="0" w:line="240" w:lineRule="auto"/>
        <w:jc w:val="both"/>
        <w:rPr>
          <w:rFonts w:ascii="Sylfaen" w:hAnsi="Sylfaen"/>
          <w:sz w:val="20"/>
          <w:szCs w:val="20"/>
        </w:rPr>
      </w:pPr>
      <w:r>
        <w:rPr>
          <w:rFonts w:ascii="Sylfaen" w:hAnsi="Sylfaen"/>
          <w:sz w:val="20"/>
          <w:szCs w:val="20"/>
        </w:rPr>
        <w:tab/>
        <w:t>այն երկրի դատարան, որտեղ գտնվում է ավիափոխադրողի շտաբը</w:t>
      </w:r>
    </w:p>
    <w:p w:rsidR="00952946" w:rsidRDefault="00952946" w:rsidP="00952946">
      <w:pPr>
        <w:numPr>
          <w:ilvl w:val="0"/>
          <w:numId w:val="8"/>
        </w:numPr>
        <w:spacing w:after="0" w:line="240" w:lineRule="auto"/>
        <w:jc w:val="both"/>
        <w:rPr>
          <w:rFonts w:ascii="Sylfaen" w:hAnsi="Sylfaen"/>
          <w:sz w:val="20"/>
          <w:szCs w:val="20"/>
        </w:rPr>
      </w:pPr>
      <w:r>
        <w:rPr>
          <w:rFonts w:ascii="Sylfaen" w:hAnsi="Sylfaen"/>
          <w:sz w:val="20"/>
          <w:szCs w:val="20"/>
        </w:rPr>
        <w:tab/>
        <w:t>այն երկրի դատարան, որտեղ ավիափոխադրողը կնքել է համաձայնագիր օդային փոխադրման ժամանակ</w:t>
      </w:r>
    </w:p>
    <w:p w:rsidR="00952946" w:rsidRDefault="00952946" w:rsidP="00952946">
      <w:pPr>
        <w:numPr>
          <w:ilvl w:val="0"/>
          <w:numId w:val="8"/>
        </w:numPr>
        <w:spacing w:after="0" w:line="240" w:lineRule="auto"/>
        <w:jc w:val="both"/>
        <w:rPr>
          <w:rFonts w:ascii="Sylfaen" w:hAnsi="Sylfaen"/>
          <w:sz w:val="20"/>
          <w:szCs w:val="20"/>
        </w:rPr>
      </w:pPr>
      <w:r>
        <w:rPr>
          <w:rFonts w:ascii="Sylfaen" w:hAnsi="Sylfaen"/>
          <w:sz w:val="20"/>
          <w:szCs w:val="20"/>
        </w:rPr>
        <w:tab/>
        <w:t>այն երկրի դատարան, որը նշել է փոխադրողը</w:t>
      </w:r>
      <w:r>
        <w:rPr>
          <w:rStyle w:val="FootnoteReference"/>
          <w:rFonts w:ascii="Sylfaen" w:hAnsi="Sylfaen"/>
          <w:sz w:val="20"/>
          <w:szCs w:val="20"/>
        </w:rPr>
        <w:footnoteReference w:id="20"/>
      </w:r>
      <w:r>
        <w:rPr>
          <w:rFonts w:ascii="Sylfaen" w:hAnsi="Sylfaen"/>
          <w:sz w:val="20"/>
          <w:szCs w:val="20"/>
        </w:rPr>
        <w:t>:</w:t>
      </w:r>
    </w:p>
    <w:p w:rsidR="00952946" w:rsidRDefault="00952946" w:rsidP="00952946">
      <w:pPr>
        <w:spacing w:after="0" w:line="240" w:lineRule="auto"/>
        <w:jc w:val="both"/>
        <w:rPr>
          <w:rFonts w:ascii="Sylfaen" w:hAnsi="Sylfaen"/>
          <w:sz w:val="20"/>
          <w:szCs w:val="20"/>
        </w:rPr>
      </w:pP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1970 Մոնրեալի կոնվենցիան պահպանեց դատարան հայց ներկայացնելու այս 4 տարբերակները և ավելացրեց 5-ը` կապված ուղևորին վնաս պատճառելու հետ, որի հետևանքով ուղևորին հասցվել է մարմնական վնաս կամ ուղևորը մահացել է: Կոնվենցիայի 33-րդ հոդվածի 2-րդ կետի համաձայն՝ բացի վերը նշված դատարանններից հայց կարող է ներկայացվել այն պետության դատարան, որտեղ ուղևորը այդ պահին ունի ժամանակավոր կամ մշտական բնակության վայր</w:t>
      </w:r>
      <w:r>
        <w:rPr>
          <w:rStyle w:val="FootnoteReference"/>
          <w:rFonts w:ascii="Sylfaen" w:hAnsi="Sylfaen"/>
          <w:sz w:val="20"/>
          <w:szCs w:val="20"/>
        </w:rPr>
        <w:footnoteReference w:id="21"/>
      </w:r>
      <w:r>
        <w:rPr>
          <w:rFonts w:ascii="Sylfaen" w:hAnsi="Sylfaen"/>
          <w:sz w:val="20"/>
          <w:szCs w:val="20"/>
        </w:rPr>
        <w:t xml:space="preserve">: </w:t>
      </w: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Միջազգային օդանավագնացության անվտանգության և ազատականացման ապահովման կարևոր ուղղություն է պայքարը քաղաքացիական ավիացիայի գործունեությանն ապօրինի միջամտությունների դեմ: Դրան են ուղղված 1963թ. Տոկիոյի, 1970թ. Մոնրեալի կոնվենցիաները: Վերջինս սահմանել է ապօրինի միջամտությունների վերաբերյալ պետությունների ունիվերսալ իրավասությունը. յուրաքանչյուր պետություն պարտավոր է կամ պատժել հանցագործներին կամ էլ այդ նպատակով նրանց այլ պետության հանձնել: Մասնավորապես, ՄԱԿ-ի միջազգային դատարանի «Lockerbie»-ի նախադեպը հիմք հանդիսացավ հանցագործություն կատարած անձին հանձնելու կամ դատական կարգով քրեական պատասխանատվության ենթարկելու` Aut Dedere Aut Judicare սկզբունքի ձևավորման համար</w:t>
      </w:r>
      <w:r>
        <w:rPr>
          <w:rStyle w:val="FootnoteReference"/>
          <w:rFonts w:ascii="Sylfaen" w:hAnsi="Sylfaen"/>
          <w:sz w:val="20"/>
          <w:szCs w:val="20"/>
        </w:rPr>
        <w:footnoteReference w:id="22"/>
      </w:r>
      <w:r>
        <w:rPr>
          <w:rFonts w:ascii="Sylfaen" w:hAnsi="Sylfaen"/>
          <w:sz w:val="20"/>
          <w:szCs w:val="20"/>
        </w:rPr>
        <w:t xml:space="preserve">: </w:t>
      </w: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Ավիացիայի անվտանգության ստանդարտների միասնականության ապահովման համար տարածաշրջանային մակարդակներում ստեղծվեցին տարբեր միջպետական մարմիններ:</w:t>
      </w: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Առաջին բազմակողմ համաձայնագիրն օդային ոչ կանոնավոր հաղորդակցությունների մասին կնքվել է 1956թ. եվրոպայում քաղաքացիական ավիացիայի կոնֆերանսի մասնակիցների միջև (ЕКГА), իսկ հաջորդը կնքվել է 1971թ. հարավարևելյան Ասիայի երկրների միջև (АСЕАН): Այս համաձայնագրերում նախատեսված են լիբերալ (ազատականացման) ռեժիմ, որը տրամադրվում է համաձայնագրի մասնակիցներին ոչ կանոնավոր օդային հաղորդակցություններ իրականացնելիս</w:t>
      </w:r>
      <w:r>
        <w:rPr>
          <w:rStyle w:val="FootnoteReference"/>
          <w:rFonts w:ascii="Sylfaen" w:hAnsi="Sylfaen"/>
          <w:sz w:val="20"/>
          <w:szCs w:val="20"/>
        </w:rPr>
        <w:footnoteReference w:id="23"/>
      </w:r>
      <w:r>
        <w:rPr>
          <w:rFonts w:ascii="Sylfaen" w:hAnsi="Sylfaen"/>
          <w:sz w:val="20"/>
          <w:szCs w:val="20"/>
        </w:rPr>
        <w:t>:</w:t>
      </w: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 xml:space="preserve">Միացյալ ավիացիոն իշխանությունները (JAA) - Եվրոպական Պետությունների ավիացիոն իշխանությունների համագործակցության մարմին է: Այն ստեղծվել է 1900թ-ին Կիպրոսում: JAA-ի հիմնական նպատակն է` ավիացիոն և թռիչքային անվտանգության ստանդարտների միասնականության ապահովումը` Եվրոպայի ամբողջ տարածքում, ինչպես նաև Եվրոպական պետությունների ավիացիոն արտադրության արդյունավետության բարձրացումը: </w:t>
      </w: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Քաղաքացիական ավիացիայի եվրոպական կոնֆերանսը (ԵԿԱԿ) հիմնադրվել է 1955 թ-ին: Նրան անդամակցում են 42 Եվրոպական երկրներ: ԵԿԱԿ-ի հիմնական նպատակն է` ապահովել Եվրոպական երկրների օդային տրանսպորտի կայուն զարգացումը: Հայաստանի Հանրապետությունը անդամակցել է ԵԿԱԿ-ին 1996 թվականից:</w:t>
      </w: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Միջպետական ավիացիոն կոմիտեն (ՄԱԿ/MAK): ՄԱԿ-ը հիմնադրվել է 1991թ-ին` նախկին ԽՍՀՄ 12 պետությունների կողմից, «Օդային տարածքի օգտագործման և քաղաքացիական ավիացիայի մասին համաձայնագրի» ստորագրմամբ: ՄԱԿ-ը հանդիսանում է անդամ պետությունների քաղաքացիական ավիացիայի բնագավառի գործադիր մարմին</w:t>
      </w:r>
      <w:r>
        <w:rPr>
          <w:rStyle w:val="FootnoteReference"/>
          <w:rFonts w:ascii="Sylfaen" w:hAnsi="Sylfaen"/>
          <w:sz w:val="20"/>
          <w:szCs w:val="20"/>
        </w:rPr>
        <w:footnoteReference w:id="24"/>
      </w:r>
      <w:r>
        <w:rPr>
          <w:rFonts w:ascii="Sylfaen" w:hAnsi="Sylfaen"/>
          <w:sz w:val="20"/>
          <w:szCs w:val="20"/>
        </w:rPr>
        <w:t xml:space="preserve">: </w:t>
      </w: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 xml:space="preserve">Օդային տրանսպորտի միջազգային ասոցիացիա (ԻԱՏԱ/ IATA): ԻԱՏԱ-ն հիմնադրվել է 1945թ. Կուբայում: Հիմնական նպատակն է` ավիաընկերությունների միջազգային համագործակցության </w:t>
      </w:r>
      <w:r>
        <w:rPr>
          <w:rFonts w:ascii="Sylfaen" w:hAnsi="Sylfaen"/>
          <w:sz w:val="20"/>
          <w:szCs w:val="20"/>
        </w:rPr>
        <w:lastRenderedPageBreak/>
        <w:t>ապահովումը, մատուցված ծառայությունները անվտանգ, հարմարավետ և առավելագույն տնտեսական օգուտով սպառողներին մատուցելը: Ներկայումս ԻԱՏԱ-ն ունի 189 անդամ երկրներ:</w:t>
      </w: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Եվրոկոնտրոլը (EUROCONTROL) - աերոնավիգացիայի անվտանգության եվրոպական կազմակերպությունը` Եվրոկոնտրոլը, համաեվրոպական կառույց է, որի գործունեության հիմնական նպատակն օդային երթևեկության սպասարկման եվրոպական համակարգի հիմնումն է: Իր խնդիրների իրականացման նպատակով, քաղաքացիական ավիացիայի միջազգային կազմակերպության` ԻԿԱՕ-ի ընդհանուր բնույթ կրող միջազգային ստանդարտների հիման վրա Եվրոկոնտրոլը մշակում է աերոնավիգացիոն բնագավառի եվրոպական պահանջները, միջազգային ստանդարտների ներդրման մանրամասն ընթացակարգերը և տեխնիկական ուղեցույցները: Կազմակերպությունն իրականացնում է աերոնավիգացիոն բնագավառի տեխնիկական զարգացման, օդային երթևեկության կառավարման գործընթացների և թռիչքների անվտանգության հարցերին առնչվող միջոցառումների համալիր եվրոպական ծրագրի մշակումը և անդամ երկրներում դրա ներդրման աշխատանքների կոորդինացումը: Հայաստանը Եվրոկոնտրոլին անդամակցում է 2006թ-ից:</w:t>
      </w: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Ներկայումս Զվարթնոց օդանավակայանը Հայաստանի խոշորագույն օդանավակայանն է, օդային երթևեկության տեսանկյունից՝ տարածաշրջանում խոշորագույններից մեկը: Սակայն Զվարթնոց օդանավակայանից 1.200 կմ շառավղի վրա ընկած 5 օդանավակայաններից կարևորագույնը Ստամբուլի օդանավակայանն է, որի ուղևորաշրջանառությունը 2012 թ. եղել է 4,5 մլն` աշխարհում            20-</w:t>
      </w:r>
      <w:r>
        <w:rPr>
          <w:rFonts w:ascii="Sylfaen" w:hAnsi="Sylfaen"/>
          <w:sz w:val="20"/>
          <w:szCs w:val="20"/>
          <w:lang w:val="en-US"/>
        </w:rPr>
        <w:t>ր</w:t>
      </w:r>
      <w:r>
        <w:rPr>
          <w:rFonts w:ascii="Sylfaen" w:hAnsi="Sylfaen"/>
          <w:sz w:val="20"/>
          <w:szCs w:val="20"/>
        </w:rPr>
        <w:t xml:space="preserve">դ իր մեծությամբ: Երկրորդ խոշորագույն օդանավակայանը Իմամ Խոմեինի միջազգային օդանավակայանն է Թեհրանում, որը 2012 թ. սպասարկել է 4.9 միլիոն ուղևոր, թեև ունի 6.5 միլիոն ուղևոր սպասարկելու հնարավորություն: Թբիլիսիի օդանավակայանը ուղևորաշրջանառության ցուցանիշով զիջում է Զվարթնոցին` 2012թ. ընդամենը 1.2 մլն, սակայն հարկ է հաշվի առնել նաև, որ Թբիլիսիի օդանավակայանից զատ Վրաստանում ակտիվորեն գործում են նաև 4 այլ օդանավակայաններ՝ Բաթում, Քութաիսի, Փոթի և Սուխումի քաղաքներում: Բաքվի` Հեյդար Ալիևի անվան օդանավակայանը 2012 թ. սպասարկել է ավելի քան 2.3 մլն ուղևորի: </w:t>
      </w: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Գոհացնող չէ այն փաստը, որ Զվարթնոցը զգալիորեն զիջում է այս օդանավակայաններին նաև ուղևորափոխադրումների տարեկան աճի հարաբերական տեմպերով: Իրավիճակը ոլորտում կտրուկ փոխվեց «Արմավիայի» շուկայից դուրս գալու հանգամանքով պայմանավորված, և սա առիթ դարձավ, որ ավիացիոն շուկայի կարգավորման խնդիրը նոր ձևաչափով մտնի գործադիրի օրակարգ: Օդային հաղորդակցության ոլորտը ազատականացնելու՝ առաջադրված տարբերակների ուսումնասիրությունից հետո 24.10.2013թ. ՀՀ կառավարության հերթական նիստում հայտարարվեց Հայաստանի օդային փոխադրումների ոլորտն ազատականացնելու, այլ կերպ ասած՝ «բաց երկնքի» քաղաքականություն որդեգրելու մասին</w:t>
      </w:r>
      <w:r>
        <w:rPr>
          <w:rStyle w:val="FootnoteReference"/>
          <w:rFonts w:ascii="Sylfaen" w:hAnsi="Sylfaen"/>
          <w:sz w:val="20"/>
          <w:szCs w:val="20"/>
        </w:rPr>
        <w:footnoteReference w:id="25"/>
      </w:r>
      <w:r>
        <w:rPr>
          <w:rFonts w:ascii="Sylfaen" w:hAnsi="Sylfaen"/>
          <w:sz w:val="20"/>
          <w:szCs w:val="20"/>
        </w:rPr>
        <w:t xml:space="preserve">: Վերլուծությամբ պարզվում է, որ «բաց երկնքի» քաղաքականությունը կունենա ամենամեծ դրական ազդեցությունը տնտեսության, աշխատատեղերի ստեղծման, ուղևորների քանակի աճի և ավիափոխադրումների սակագնի իջեցման վրա: Ըստ այս բնագավառի աշխարհի լավագույն մասնագետների՝ Հայաստանը պետք է գնա ազատականացման ճանապարհով, ինչը խթանելու է համախառն ներքին արդյունքի աճը, ստեղծելու է նոր աշխատատեղեր, ուղևորափոխադրումները դարձնելու է հարմարավետ և գները նվազելու են: </w:t>
      </w: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Առհասարակ, «բաց երկնքի» քաղաքականության ընդունումը ենթադրում է կառավարության կողմից հետևյալ սահմանափակումների վերացում.</w:t>
      </w:r>
    </w:p>
    <w:p w:rsidR="00952946" w:rsidRDefault="00952946" w:rsidP="00952946">
      <w:pPr>
        <w:numPr>
          <w:ilvl w:val="0"/>
          <w:numId w:val="10"/>
        </w:numPr>
        <w:spacing w:after="0" w:line="240" w:lineRule="auto"/>
        <w:jc w:val="both"/>
        <w:rPr>
          <w:rFonts w:ascii="Sylfaen" w:hAnsi="Sylfaen"/>
          <w:sz w:val="20"/>
          <w:szCs w:val="20"/>
        </w:rPr>
      </w:pPr>
      <w:r>
        <w:rPr>
          <w:rFonts w:ascii="Sylfaen" w:hAnsi="Sylfaen"/>
          <w:sz w:val="20"/>
          <w:szCs w:val="20"/>
        </w:rPr>
        <w:tab/>
        <w:t>ավիաընկերությունների քանակի սահմանափակումները</w:t>
      </w:r>
    </w:p>
    <w:p w:rsidR="00952946" w:rsidRDefault="00952946" w:rsidP="00952946">
      <w:pPr>
        <w:numPr>
          <w:ilvl w:val="0"/>
          <w:numId w:val="10"/>
        </w:numPr>
        <w:spacing w:after="0" w:line="240" w:lineRule="auto"/>
        <w:jc w:val="both"/>
        <w:rPr>
          <w:rFonts w:ascii="Sylfaen" w:hAnsi="Sylfaen"/>
          <w:sz w:val="20"/>
          <w:szCs w:val="20"/>
        </w:rPr>
      </w:pPr>
      <w:r>
        <w:rPr>
          <w:rFonts w:ascii="Sylfaen" w:hAnsi="Sylfaen"/>
          <w:sz w:val="20"/>
          <w:szCs w:val="20"/>
        </w:rPr>
        <w:tab/>
        <w:t>ավիաընկերության առաջարկած հաճախականությունների, չվացուցակների, կարողությունների և ծառայությունների սահմանափակումները</w:t>
      </w:r>
    </w:p>
    <w:p w:rsidR="00952946" w:rsidRDefault="00952946" w:rsidP="00952946">
      <w:pPr>
        <w:numPr>
          <w:ilvl w:val="0"/>
          <w:numId w:val="10"/>
        </w:numPr>
        <w:spacing w:after="0" w:line="240" w:lineRule="auto"/>
        <w:jc w:val="both"/>
        <w:rPr>
          <w:rFonts w:ascii="Sylfaen" w:hAnsi="Sylfaen"/>
          <w:sz w:val="20"/>
          <w:szCs w:val="20"/>
        </w:rPr>
      </w:pPr>
      <w:r>
        <w:rPr>
          <w:rFonts w:ascii="Sylfaen" w:hAnsi="Sylfaen"/>
          <w:sz w:val="20"/>
          <w:szCs w:val="20"/>
        </w:rPr>
        <w:tab/>
        <w:t>գործողությունները համակարգելու՝ ավիաընկերություններին ներկայացվող պահանջները</w:t>
      </w:r>
    </w:p>
    <w:p w:rsidR="00952946" w:rsidRDefault="00952946" w:rsidP="00952946">
      <w:pPr>
        <w:numPr>
          <w:ilvl w:val="0"/>
          <w:numId w:val="10"/>
        </w:numPr>
        <w:spacing w:after="0" w:line="240" w:lineRule="auto"/>
        <w:jc w:val="both"/>
        <w:rPr>
          <w:rFonts w:ascii="Sylfaen" w:hAnsi="Sylfaen"/>
          <w:sz w:val="20"/>
          <w:szCs w:val="20"/>
        </w:rPr>
      </w:pPr>
      <w:r>
        <w:rPr>
          <w:rFonts w:ascii="Sylfaen" w:hAnsi="Sylfaen"/>
          <w:sz w:val="20"/>
          <w:szCs w:val="20"/>
        </w:rPr>
        <w:tab/>
        <w:t>գնանշման սահմանափակումները:</w:t>
      </w: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Սակայն, միևնույն ժամանակ, հարկավոր է նաև չանտեսել շուկայական մոդելի գործառության բացասական հետևանքները: Մասնավորապես, ավիափոխադրումների շուկայական համակարգին խոչընդոտող հանգամանքներն են՝</w:t>
      </w:r>
    </w:p>
    <w:p w:rsidR="00952946" w:rsidRDefault="00952946" w:rsidP="00952946">
      <w:pPr>
        <w:numPr>
          <w:ilvl w:val="0"/>
          <w:numId w:val="12"/>
        </w:numPr>
        <w:spacing w:after="0" w:line="240" w:lineRule="auto"/>
        <w:jc w:val="both"/>
        <w:rPr>
          <w:rFonts w:ascii="Sylfaen" w:hAnsi="Sylfaen"/>
          <w:sz w:val="20"/>
          <w:szCs w:val="20"/>
        </w:rPr>
      </w:pPr>
      <w:r>
        <w:rPr>
          <w:rFonts w:ascii="Sylfaen" w:hAnsi="Sylfaen"/>
          <w:sz w:val="20"/>
          <w:szCs w:val="20"/>
        </w:rPr>
        <w:t>մրցակցության թուլացումը, ավիաձեռնարկությունների միաձուլման և նրանց միջև գաղտնի համաձայնությունների կնքումը,</w:t>
      </w:r>
    </w:p>
    <w:p w:rsidR="00952946" w:rsidRDefault="00952946" w:rsidP="00952946">
      <w:pPr>
        <w:numPr>
          <w:ilvl w:val="0"/>
          <w:numId w:val="12"/>
        </w:numPr>
        <w:spacing w:after="0" w:line="240" w:lineRule="auto"/>
        <w:jc w:val="both"/>
        <w:rPr>
          <w:rFonts w:ascii="Sylfaen" w:hAnsi="Sylfaen"/>
          <w:sz w:val="20"/>
          <w:szCs w:val="20"/>
        </w:rPr>
      </w:pPr>
      <w:r>
        <w:rPr>
          <w:rFonts w:ascii="Sylfaen" w:hAnsi="Sylfaen"/>
          <w:sz w:val="20"/>
          <w:szCs w:val="20"/>
        </w:rPr>
        <w:t>ավիաաշխատողների լրիվ զբաղվածությունն ապահովելու անհնարինությունը,</w:t>
      </w:r>
    </w:p>
    <w:p w:rsidR="00952946" w:rsidRDefault="00952946" w:rsidP="00952946">
      <w:pPr>
        <w:numPr>
          <w:ilvl w:val="0"/>
          <w:numId w:val="12"/>
        </w:numPr>
        <w:spacing w:after="0" w:line="240" w:lineRule="auto"/>
        <w:jc w:val="both"/>
        <w:rPr>
          <w:rFonts w:ascii="Sylfaen" w:hAnsi="Sylfaen"/>
          <w:sz w:val="20"/>
          <w:szCs w:val="20"/>
        </w:rPr>
      </w:pPr>
      <w:r>
        <w:rPr>
          <w:rFonts w:ascii="Sylfaen" w:hAnsi="Sylfaen"/>
          <w:sz w:val="20"/>
          <w:szCs w:val="20"/>
        </w:rPr>
        <w:t>ավիասակագների անկայուն մակարդակը,</w:t>
      </w:r>
    </w:p>
    <w:p w:rsidR="00952946" w:rsidRDefault="00952946" w:rsidP="00952946">
      <w:pPr>
        <w:numPr>
          <w:ilvl w:val="0"/>
          <w:numId w:val="12"/>
        </w:numPr>
        <w:spacing w:after="0" w:line="240" w:lineRule="auto"/>
        <w:jc w:val="both"/>
        <w:rPr>
          <w:rFonts w:ascii="Sylfaen" w:hAnsi="Sylfaen"/>
          <w:sz w:val="20"/>
          <w:szCs w:val="20"/>
        </w:rPr>
      </w:pPr>
      <w:r>
        <w:rPr>
          <w:rFonts w:ascii="Sylfaen" w:hAnsi="Sylfaen"/>
          <w:sz w:val="20"/>
          <w:szCs w:val="20"/>
        </w:rPr>
        <w:lastRenderedPageBreak/>
        <w:t>շրջակա միջավայրի պաշտպանության և գիտության մեջ հիմնարար հետազոտությունների իրականացման համար տնտեսական մեխանիզմի բացակայությունը և այլն:</w:t>
      </w: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Այս տեսակետից չափազանց կարևոր է հստակեցնել ազգային փոխադրողի կարգավիճակի կազմակերպաիրավական և տնտեսական հիմնավորումը:</w:t>
      </w:r>
    </w:p>
    <w:p w:rsidR="00952946" w:rsidRDefault="00952946" w:rsidP="00952946">
      <w:pPr>
        <w:spacing w:after="0" w:line="240" w:lineRule="auto"/>
        <w:jc w:val="both"/>
        <w:rPr>
          <w:rFonts w:ascii="Sylfaen" w:hAnsi="Sylfaen"/>
          <w:sz w:val="20"/>
          <w:szCs w:val="20"/>
        </w:rPr>
      </w:pP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Ամփոփելով ընդգծենք, որ ոլորտում արմատական բարեփոխումների հունով անխուսափելի ենք համարում հետևյալ միջոցառումները`</w:t>
      </w:r>
    </w:p>
    <w:p w:rsidR="00952946" w:rsidRDefault="00952946" w:rsidP="00952946">
      <w:pPr>
        <w:spacing w:after="0" w:line="240" w:lineRule="auto"/>
        <w:jc w:val="both"/>
        <w:rPr>
          <w:rFonts w:ascii="Sylfaen" w:hAnsi="Sylfaen"/>
          <w:sz w:val="20"/>
          <w:szCs w:val="20"/>
        </w:rPr>
      </w:pPr>
      <w:r>
        <w:rPr>
          <w:rFonts w:ascii="Sylfaen" w:hAnsi="Sylfaen"/>
          <w:sz w:val="20"/>
          <w:szCs w:val="20"/>
        </w:rPr>
        <w:t>1. օդային հաղորդակցության մասով միջազգային համաձայնագրերի ընդլայնում.</w:t>
      </w:r>
    </w:p>
    <w:p w:rsidR="00952946" w:rsidRDefault="00952946" w:rsidP="00952946">
      <w:pPr>
        <w:spacing w:after="0" w:line="240" w:lineRule="auto"/>
        <w:jc w:val="both"/>
        <w:rPr>
          <w:rFonts w:ascii="Sylfaen" w:hAnsi="Sylfaen"/>
          <w:sz w:val="20"/>
          <w:szCs w:val="20"/>
        </w:rPr>
      </w:pPr>
      <w:r>
        <w:rPr>
          <w:rFonts w:ascii="Sylfaen" w:hAnsi="Sylfaen"/>
          <w:sz w:val="20"/>
          <w:szCs w:val="20"/>
        </w:rPr>
        <w:t>2. «Զվարթնոց» օդանավակայանի մատուցած ծառայությունների սակագների գնագոյացման թափանցիկության ապահովում.</w:t>
      </w:r>
    </w:p>
    <w:p w:rsidR="00952946" w:rsidRDefault="00952946" w:rsidP="00952946">
      <w:pPr>
        <w:spacing w:after="0" w:line="240" w:lineRule="auto"/>
        <w:jc w:val="both"/>
        <w:rPr>
          <w:rFonts w:ascii="Sylfaen" w:hAnsi="Sylfaen"/>
          <w:sz w:val="20"/>
          <w:szCs w:val="20"/>
        </w:rPr>
      </w:pPr>
      <w:r>
        <w:rPr>
          <w:rFonts w:ascii="Sylfaen" w:hAnsi="Sylfaen"/>
          <w:sz w:val="20"/>
          <w:szCs w:val="20"/>
        </w:rPr>
        <w:t>3. «Արմավիա» ավիաընկերության սնանկացման մասով հատուկ ծրագրի իրականացում. պետությունը առողջացման նպատակով ձեռք կբերի ընկերության բաժնետոմսերի վերահսկիչ փաթեթը, այնուհետև ըստ կազմված ժամանակացույցի՝ առավելագույնը երեք տարի առողջացման ծրագիր իրականացնելուց հետո, դուրս կգա նախագծից` վաճառելով իր մասնաբաժինը:</w:t>
      </w:r>
    </w:p>
    <w:p w:rsidR="00952946" w:rsidRDefault="00952946" w:rsidP="00952946">
      <w:pPr>
        <w:spacing w:after="0" w:line="240" w:lineRule="auto"/>
        <w:jc w:val="both"/>
        <w:rPr>
          <w:rFonts w:ascii="Sylfaen" w:hAnsi="Sylfaen"/>
          <w:sz w:val="20"/>
          <w:szCs w:val="20"/>
        </w:rPr>
      </w:pPr>
      <w:r>
        <w:rPr>
          <w:rFonts w:ascii="Sylfaen" w:hAnsi="Sylfaen"/>
          <w:sz w:val="20"/>
          <w:szCs w:val="20"/>
        </w:rPr>
        <w:t xml:space="preserve">4. Հաշվի առնելով բնակչության զգալի մասի ցածր կենսամակարդակը և օգտվելով միջազգային ազատականացման փորձից՝ առաջ քաշել ավելի համեստ և ցածրակարգ օդանավակայան ունենալու անհրաժեշտության գաղափարը, որտեղ հատուկ ավիաընկերությունները կարող են low−cost թռիչքներ իրականացնել: Դրա ցայտուն օրինակ կարող են ծառայել Վրաստանում Քութաիսիի օդանավակայանը, Կիևում՝ Ժուլյանի օդանավակայանը, որտեղից էկոնոմ թռիչքներ է իրականացնում լեհ−հունգարական Wizzair բյուջետային ավիաընկերությունը: </w:t>
      </w: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Կարծում ենք, որ ՀՀ−ում որպես այդպիսին կարող է ծառայել Գյումրիի «Շիրակ» օդանավակայանը:</w:t>
      </w:r>
    </w:p>
    <w:p w:rsidR="00952946" w:rsidRDefault="00952946" w:rsidP="00952946">
      <w:pPr>
        <w:spacing w:after="0" w:line="240" w:lineRule="auto"/>
        <w:jc w:val="both"/>
        <w:rPr>
          <w:rFonts w:ascii="Sylfaen" w:hAnsi="Sylfaen"/>
          <w:sz w:val="20"/>
          <w:szCs w:val="20"/>
        </w:rPr>
      </w:pPr>
    </w:p>
    <w:p w:rsidR="00952946" w:rsidRDefault="00952946" w:rsidP="00952946">
      <w:pPr>
        <w:spacing w:after="0" w:line="240" w:lineRule="auto"/>
        <w:jc w:val="center"/>
        <w:rPr>
          <w:rFonts w:ascii="Sylfaen" w:hAnsi="Sylfaen"/>
          <w:sz w:val="20"/>
          <w:szCs w:val="20"/>
        </w:rPr>
      </w:pPr>
      <w:r>
        <w:rPr>
          <w:rFonts w:ascii="Sylfaen" w:hAnsi="Sylfaen"/>
          <w:sz w:val="20"/>
          <w:szCs w:val="20"/>
        </w:rPr>
        <w:t>ԱՆԻ ԽԼՂԱԹՅԱՆ</w:t>
      </w:r>
    </w:p>
    <w:p w:rsidR="00952946" w:rsidRDefault="00952946" w:rsidP="00952946">
      <w:pPr>
        <w:spacing w:after="0" w:line="240" w:lineRule="auto"/>
        <w:jc w:val="center"/>
        <w:rPr>
          <w:rFonts w:ascii="Sylfaen" w:hAnsi="Sylfaen"/>
          <w:b/>
          <w:sz w:val="20"/>
          <w:szCs w:val="20"/>
        </w:rPr>
      </w:pPr>
      <w:r>
        <w:rPr>
          <w:rFonts w:ascii="Sylfaen" w:hAnsi="Sylfaen"/>
          <w:b/>
          <w:sz w:val="20"/>
          <w:szCs w:val="20"/>
        </w:rPr>
        <w:t>ՄԻՋԱԶԳԱՅԻՆ ՕԴԱՅԻՆ ՀԱՂՈՐԴԱԿՑՈՒԹՅԱՆ ԱԶԱՏԱԿԱՆԱՑՄԱՆ ԱՐԴԻ ԻՐԱՎԱԿԱՆ ՀԻՄՆԱԽՆԴԻՐՆԵՐԸ ՏԱՐԱԾԱՇՐՋԱՆԱՅԻՆ ՄԱԿԱՐԴԱԿՈՒՄ</w:t>
      </w:r>
    </w:p>
    <w:p w:rsidR="00952946" w:rsidRDefault="00952946" w:rsidP="00952946">
      <w:pPr>
        <w:spacing w:after="0" w:line="240" w:lineRule="auto"/>
        <w:jc w:val="center"/>
        <w:rPr>
          <w:rFonts w:ascii="Sylfaen" w:hAnsi="Sylfaen"/>
          <w:sz w:val="20"/>
          <w:szCs w:val="20"/>
        </w:rPr>
      </w:pPr>
    </w:p>
    <w:p w:rsidR="00952946" w:rsidRDefault="00952946" w:rsidP="00952946">
      <w:pPr>
        <w:spacing w:after="0" w:line="240" w:lineRule="auto"/>
        <w:jc w:val="center"/>
        <w:rPr>
          <w:rFonts w:ascii="Sylfaen" w:hAnsi="Sylfaen"/>
          <w:sz w:val="20"/>
          <w:szCs w:val="20"/>
        </w:rPr>
      </w:pPr>
      <w:r>
        <w:rPr>
          <w:rFonts w:ascii="Sylfaen" w:hAnsi="Sylfaen"/>
          <w:b/>
          <w:sz w:val="20"/>
          <w:szCs w:val="20"/>
        </w:rPr>
        <w:t>Բանալի բառեր`</w:t>
      </w:r>
      <w:r>
        <w:rPr>
          <w:rFonts w:ascii="Sylfaen" w:hAnsi="Sylfaen"/>
          <w:sz w:val="20"/>
          <w:szCs w:val="20"/>
        </w:rPr>
        <w:t xml:space="preserve"> միջազգային օդային հաղորդակցության ազատականացում, Բերմուդյան համաձայնագրեր, «բաց երկնքի» քաղաքականություն, ԻԿԱՕ, 1944թ. Չիկագոյի կոնվենցիա, «օդի ազատության» տեսություն:</w:t>
      </w:r>
    </w:p>
    <w:p w:rsidR="00952946" w:rsidRDefault="00952946" w:rsidP="00952946">
      <w:pPr>
        <w:spacing w:after="0" w:line="240" w:lineRule="auto"/>
        <w:jc w:val="both"/>
        <w:rPr>
          <w:rFonts w:ascii="Sylfaen" w:hAnsi="Sylfaen"/>
          <w:sz w:val="20"/>
          <w:szCs w:val="20"/>
        </w:rPr>
      </w:pP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Սույն գիտական հոդվածոււմ ներկայացված են միջազգային օդային հաղորդակցության ազատականացման արդի իրավական հիմնախնդիրները տարածաշրջանային մակարդակում: Ներկայացված են միջազգային օդային հաղորդակցության ազատականացմանը նպաստող միջազգային իրավական ակտերի պատմահամեմատական և իրավական վերլուծությունը և մի շարք միջպետական մարմինների առաքելությունը հիշյալ ոլորտում:</w:t>
      </w: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Հիշատակավում է նաև տարածաշրջանային մակարդակում օդային փոխադրումների ոլորտն ազատականացնելու «բաց երկնքի» քաղաքականության մասին:</w:t>
      </w: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Միաժամանակ անդրադարձ է կատարվում ավիափոխադրումների հետ կապված վեճերի կարգավորման դատական ընթացակարգի ազատականացմանը:</w:t>
      </w:r>
    </w:p>
    <w:p w:rsidR="00952946" w:rsidRDefault="00952946" w:rsidP="00952946">
      <w:pPr>
        <w:spacing w:after="0" w:line="240" w:lineRule="auto"/>
        <w:jc w:val="both"/>
        <w:rPr>
          <w:rFonts w:ascii="Sylfaen" w:hAnsi="Sylfaen"/>
          <w:sz w:val="20"/>
          <w:szCs w:val="20"/>
        </w:rPr>
      </w:pPr>
    </w:p>
    <w:p w:rsidR="00952946" w:rsidRDefault="00952946" w:rsidP="00952946">
      <w:pPr>
        <w:spacing w:after="0" w:line="240" w:lineRule="auto"/>
        <w:jc w:val="center"/>
        <w:rPr>
          <w:rFonts w:ascii="Sylfaen" w:hAnsi="Sylfaen"/>
          <w:sz w:val="20"/>
          <w:szCs w:val="20"/>
          <w:lang w:val="en-US"/>
        </w:rPr>
      </w:pPr>
      <w:r>
        <w:rPr>
          <w:rFonts w:ascii="Sylfaen" w:hAnsi="Sylfaen"/>
          <w:sz w:val="20"/>
          <w:szCs w:val="20"/>
          <w:lang w:val="en-US"/>
        </w:rPr>
        <w:t>ANI KHLGHATYAN</w:t>
      </w:r>
    </w:p>
    <w:p w:rsidR="00952946" w:rsidRDefault="00952946" w:rsidP="00952946">
      <w:pPr>
        <w:spacing w:after="0" w:line="240" w:lineRule="auto"/>
        <w:jc w:val="center"/>
        <w:rPr>
          <w:rFonts w:ascii="Sylfaen" w:hAnsi="Sylfaen"/>
          <w:b/>
          <w:sz w:val="20"/>
          <w:szCs w:val="20"/>
          <w:lang w:val="en-US"/>
        </w:rPr>
      </w:pPr>
      <w:r>
        <w:rPr>
          <w:rFonts w:ascii="Sylfaen" w:hAnsi="Sylfaen"/>
          <w:b/>
          <w:sz w:val="20"/>
          <w:szCs w:val="20"/>
          <w:lang w:val="en-US"/>
        </w:rPr>
        <w:t>CURRENT LEGAL ISSUES of INTERNATIONAL AIR COMMUNICATION LIBERALIZATION at REGIONAL LEVEL</w:t>
      </w:r>
    </w:p>
    <w:p w:rsidR="00952946" w:rsidRDefault="00952946" w:rsidP="00952946">
      <w:pPr>
        <w:spacing w:after="0" w:line="240" w:lineRule="auto"/>
        <w:jc w:val="center"/>
        <w:rPr>
          <w:rFonts w:ascii="Sylfaen" w:hAnsi="Sylfaen"/>
          <w:sz w:val="20"/>
          <w:szCs w:val="20"/>
          <w:lang w:val="en-US"/>
        </w:rPr>
      </w:pPr>
    </w:p>
    <w:p w:rsidR="00952946" w:rsidRDefault="00952946" w:rsidP="00952946">
      <w:pPr>
        <w:spacing w:after="0" w:line="240" w:lineRule="auto"/>
        <w:jc w:val="center"/>
        <w:rPr>
          <w:sz w:val="20"/>
          <w:szCs w:val="20"/>
          <w:lang w:val="en-US"/>
        </w:rPr>
      </w:pPr>
      <w:r>
        <w:rPr>
          <w:rFonts w:ascii="Sylfaen" w:hAnsi="Sylfaen"/>
          <w:b/>
          <w:sz w:val="20"/>
          <w:szCs w:val="20"/>
          <w:lang w:val="en-US"/>
        </w:rPr>
        <w:t>Keywords</w:t>
      </w:r>
      <w:r>
        <w:rPr>
          <w:rFonts w:ascii="Sylfaen" w:hAnsi="Sylfaen"/>
          <w:sz w:val="20"/>
          <w:szCs w:val="20"/>
          <w:lang w:val="en-US"/>
        </w:rPr>
        <w:t>: International air communication, the liberalization of air communication, 1944 Chicago convention, ICAO, 'Open-air' policy, EUROCONTROL.</w:t>
      </w:r>
    </w:p>
    <w:p w:rsidR="00952946" w:rsidRDefault="00952946" w:rsidP="00952946">
      <w:pPr>
        <w:spacing w:after="0" w:line="240" w:lineRule="auto"/>
        <w:jc w:val="both"/>
        <w:rPr>
          <w:rFonts w:ascii="Sylfaen" w:hAnsi="Sylfaen"/>
          <w:sz w:val="20"/>
          <w:szCs w:val="20"/>
          <w:lang w:val="en-US"/>
        </w:rPr>
      </w:pPr>
    </w:p>
    <w:p w:rsidR="00952946" w:rsidRDefault="00952946" w:rsidP="00952946">
      <w:pPr>
        <w:spacing w:after="0" w:line="240" w:lineRule="auto"/>
        <w:ind w:firstLine="708"/>
        <w:jc w:val="both"/>
        <w:rPr>
          <w:rFonts w:ascii="Sylfaen" w:hAnsi="Sylfaen"/>
          <w:sz w:val="20"/>
          <w:szCs w:val="20"/>
          <w:lang w:val="en-US"/>
        </w:rPr>
      </w:pPr>
      <w:r>
        <w:rPr>
          <w:rFonts w:ascii="Sylfaen" w:hAnsi="Sylfaen"/>
          <w:sz w:val="20"/>
          <w:szCs w:val="20"/>
          <w:lang w:val="en-US"/>
        </w:rPr>
        <w:t>Current legal issues of international air communication liberalization at regional level are introduced in this academic article.</w:t>
      </w:r>
    </w:p>
    <w:p w:rsidR="00952946" w:rsidRDefault="00952946" w:rsidP="00952946">
      <w:pPr>
        <w:spacing w:after="0" w:line="240" w:lineRule="auto"/>
        <w:ind w:firstLine="708"/>
        <w:jc w:val="both"/>
        <w:rPr>
          <w:rFonts w:ascii="Sylfaen" w:hAnsi="Sylfaen"/>
          <w:sz w:val="20"/>
          <w:szCs w:val="20"/>
          <w:lang w:val="en-US"/>
        </w:rPr>
      </w:pPr>
      <w:r>
        <w:rPr>
          <w:rFonts w:ascii="Sylfaen" w:hAnsi="Sylfaen"/>
          <w:sz w:val="20"/>
          <w:szCs w:val="20"/>
          <w:lang w:val="en-US"/>
        </w:rPr>
        <w:t>Historical-comparative and legal analyses of international legal acts and a number of interstate bodies missions contributing to international air communication liberalization have been presented in the above-mentioned field.</w:t>
      </w:r>
    </w:p>
    <w:p w:rsidR="00952946" w:rsidRDefault="00952946" w:rsidP="00952946">
      <w:pPr>
        <w:spacing w:after="0" w:line="240" w:lineRule="auto"/>
        <w:ind w:firstLine="708"/>
        <w:jc w:val="both"/>
        <w:rPr>
          <w:rFonts w:ascii="Sylfaen" w:hAnsi="Sylfaen"/>
          <w:sz w:val="20"/>
          <w:szCs w:val="20"/>
          <w:lang w:val="en-US"/>
        </w:rPr>
      </w:pPr>
      <w:r>
        <w:rPr>
          <w:rFonts w:ascii="Sylfaen" w:hAnsi="Sylfaen"/>
          <w:sz w:val="20"/>
          <w:szCs w:val="20"/>
          <w:lang w:val="en-US"/>
        </w:rPr>
        <w:t>'Open-air' policy of liberalizing air transfer sphere is also mentioned at regional level.</w:t>
      </w:r>
    </w:p>
    <w:p w:rsidR="00952946" w:rsidRDefault="00952946" w:rsidP="00952946">
      <w:pPr>
        <w:spacing w:after="0" w:line="240" w:lineRule="auto"/>
        <w:ind w:firstLine="708"/>
        <w:jc w:val="both"/>
        <w:rPr>
          <w:rFonts w:ascii="Sylfaen" w:hAnsi="Sylfaen"/>
          <w:sz w:val="20"/>
          <w:szCs w:val="20"/>
          <w:lang w:val="en-US"/>
        </w:rPr>
      </w:pPr>
      <w:r>
        <w:rPr>
          <w:rFonts w:ascii="Sylfaen" w:hAnsi="Sylfaen"/>
          <w:sz w:val="20"/>
          <w:szCs w:val="20"/>
          <w:lang w:val="en-US"/>
        </w:rPr>
        <w:lastRenderedPageBreak/>
        <w:t>Simultaneously, liberalization of legal procedures on settling arguments related to airtransfers is touched upon.</w:t>
      </w:r>
    </w:p>
    <w:p w:rsidR="00952946" w:rsidRDefault="00952946" w:rsidP="00952946">
      <w:pPr>
        <w:spacing w:after="0" w:line="240" w:lineRule="auto"/>
        <w:jc w:val="both"/>
        <w:rPr>
          <w:rFonts w:ascii="Sylfaen" w:hAnsi="Sylfaen"/>
          <w:sz w:val="20"/>
          <w:szCs w:val="20"/>
          <w:lang w:val="en-US"/>
        </w:rPr>
      </w:pPr>
    </w:p>
    <w:p w:rsidR="00952946" w:rsidRDefault="00952946" w:rsidP="00952946">
      <w:pPr>
        <w:spacing w:after="0" w:line="240" w:lineRule="auto"/>
        <w:jc w:val="center"/>
        <w:rPr>
          <w:rFonts w:ascii="Sylfaen" w:hAnsi="Sylfaen"/>
          <w:sz w:val="20"/>
          <w:szCs w:val="20"/>
          <w:lang w:val="en-US"/>
        </w:rPr>
      </w:pPr>
    </w:p>
    <w:p w:rsidR="00952946" w:rsidRDefault="00952946" w:rsidP="00952946">
      <w:pPr>
        <w:spacing w:after="0" w:line="240" w:lineRule="auto"/>
        <w:jc w:val="center"/>
        <w:rPr>
          <w:rFonts w:ascii="Sylfaen" w:hAnsi="Sylfaen"/>
          <w:sz w:val="20"/>
          <w:szCs w:val="20"/>
        </w:rPr>
      </w:pPr>
      <w:r>
        <w:rPr>
          <w:rFonts w:ascii="Sylfaen" w:hAnsi="Sylfaen"/>
          <w:sz w:val="20"/>
          <w:szCs w:val="20"/>
        </w:rPr>
        <w:t>АНИ ХЛГАТЯН</w:t>
      </w:r>
    </w:p>
    <w:p w:rsidR="00952946" w:rsidRDefault="00952946" w:rsidP="00952946">
      <w:pPr>
        <w:spacing w:after="0" w:line="240" w:lineRule="auto"/>
        <w:jc w:val="center"/>
        <w:rPr>
          <w:rFonts w:ascii="Sylfaen" w:hAnsi="Sylfaen"/>
          <w:b/>
          <w:sz w:val="20"/>
          <w:szCs w:val="20"/>
        </w:rPr>
      </w:pPr>
      <w:r>
        <w:rPr>
          <w:rFonts w:ascii="Sylfaen" w:hAnsi="Sylfaen"/>
          <w:b/>
          <w:sz w:val="20"/>
          <w:szCs w:val="20"/>
        </w:rPr>
        <w:t>СОВРЕМЕННЫЕ ПРАВОВОЫЕ ПРОБЛЕМЫ ЛИБЕРАЛИЗАЦИИ МЕЖДУНАРОДНОГО ВОЗДУШНОГО СООБЩЕНИЯ НА РЕГИОНАЛЬНОМ УРОВНЕ</w:t>
      </w:r>
    </w:p>
    <w:p w:rsidR="00952946" w:rsidRDefault="00952946" w:rsidP="00952946">
      <w:pPr>
        <w:spacing w:after="0" w:line="240" w:lineRule="auto"/>
        <w:jc w:val="center"/>
        <w:rPr>
          <w:rFonts w:ascii="Sylfaen" w:hAnsi="Sylfaen"/>
          <w:sz w:val="20"/>
          <w:szCs w:val="20"/>
        </w:rPr>
      </w:pPr>
    </w:p>
    <w:p w:rsidR="00952946" w:rsidRDefault="00952946" w:rsidP="00952946">
      <w:pPr>
        <w:spacing w:after="0" w:line="240" w:lineRule="auto"/>
        <w:jc w:val="center"/>
        <w:rPr>
          <w:rFonts w:ascii="Sylfaen" w:hAnsi="Sylfaen"/>
          <w:sz w:val="20"/>
          <w:szCs w:val="20"/>
        </w:rPr>
      </w:pPr>
      <w:r>
        <w:rPr>
          <w:rFonts w:ascii="Sylfaen" w:hAnsi="Sylfaen"/>
          <w:b/>
          <w:sz w:val="20"/>
          <w:szCs w:val="20"/>
        </w:rPr>
        <w:t>Ключевые слова</w:t>
      </w:r>
      <w:r>
        <w:rPr>
          <w:rFonts w:ascii="Sylfaen" w:hAnsi="Sylfaen"/>
          <w:sz w:val="20"/>
          <w:szCs w:val="20"/>
        </w:rPr>
        <w:t>: либерализация международного воздушного сообщения, политика “открытого неба”, международные авиаперевозки, Чикагской конвенции 1944г., ИКАО.</w:t>
      </w:r>
    </w:p>
    <w:p w:rsidR="00952946" w:rsidRDefault="00952946" w:rsidP="00952946">
      <w:pPr>
        <w:spacing w:after="0" w:line="240" w:lineRule="auto"/>
        <w:jc w:val="center"/>
        <w:rPr>
          <w:rFonts w:ascii="Sylfaen" w:hAnsi="Sylfaen"/>
          <w:b/>
          <w:sz w:val="20"/>
          <w:szCs w:val="20"/>
        </w:rPr>
      </w:pP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В данной научной статье представлены современные правовые проблемы либерализации международного воздушного сообщения на региональном уровне. Представлен историкосравнительный и правовой анализ международных правовых актов, способствующих либерализации международного правового сообщения, а также сравнительный анализ целей ряда межгосударственных органов в данной области.</w:t>
      </w:r>
    </w:p>
    <w:p w:rsidR="00952946" w:rsidRDefault="00952946" w:rsidP="00952946">
      <w:pPr>
        <w:spacing w:after="0" w:line="240" w:lineRule="auto"/>
        <w:ind w:firstLine="708"/>
        <w:jc w:val="both"/>
        <w:rPr>
          <w:rFonts w:ascii="Sylfaen" w:hAnsi="Sylfaen"/>
          <w:sz w:val="20"/>
          <w:szCs w:val="20"/>
        </w:rPr>
      </w:pPr>
      <w:r>
        <w:rPr>
          <w:rFonts w:ascii="Sylfaen" w:hAnsi="Sylfaen"/>
          <w:sz w:val="20"/>
          <w:szCs w:val="20"/>
        </w:rPr>
        <w:t>Обсуждается также политика “открытого неба” в рамках либерализации международного воздушного сообщения на региональном уровне. Одновременно обращается внимание на либерализацию судебных процедур относительно регулирования авиаперевозочных споров.</w:t>
      </w:r>
    </w:p>
    <w:p w:rsidR="00952946" w:rsidRDefault="00952946" w:rsidP="00952946"/>
    <w:p w:rsidR="00A172AB" w:rsidRDefault="002C4A9B">
      <w:bookmarkStart w:id="0" w:name="_GoBack"/>
      <w:bookmarkEnd w:id="0"/>
    </w:p>
    <w:sectPr w:rsidR="00A172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A9B" w:rsidRDefault="002C4A9B" w:rsidP="00952946">
      <w:pPr>
        <w:spacing w:after="0" w:line="240" w:lineRule="auto"/>
      </w:pPr>
      <w:r>
        <w:separator/>
      </w:r>
    </w:p>
  </w:endnote>
  <w:endnote w:type="continuationSeparator" w:id="0">
    <w:p w:rsidR="002C4A9B" w:rsidRDefault="002C4A9B" w:rsidP="0095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A9B" w:rsidRDefault="002C4A9B" w:rsidP="00952946">
      <w:pPr>
        <w:spacing w:after="0" w:line="240" w:lineRule="auto"/>
      </w:pPr>
      <w:r>
        <w:separator/>
      </w:r>
    </w:p>
  </w:footnote>
  <w:footnote w:type="continuationSeparator" w:id="0">
    <w:p w:rsidR="002C4A9B" w:rsidRDefault="002C4A9B" w:rsidP="00952946">
      <w:pPr>
        <w:spacing w:after="0" w:line="240" w:lineRule="auto"/>
      </w:pPr>
      <w:r>
        <w:continuationSeparator/>
      </w:r>
    </w:p>
  </w:footnote>
  <w:footnote w:id="1">
    <w:p w:rsidR="00952946" w:rsidRDefault="00952946" w:rsidP="00952946">
      <w:pPr>
        <w:pStyle w:val="FootnoteText"/>
        <w:jc w:val="both"/>
        <w:rPr>
          <w:rFonts w:ascii="Sylfaen" w:hAnsi="Sylfaen"/>
          <w:sz w:val="16"/>
          <w:szCs w:val="16"/>
          <w:lang w:val="ru-RU"/>
        </w:rPr>
      </w:pPr>
      <w:r>
        <w:rPr>
          <w:rStyle w:val="FootnoteReference"/>
          <w:rFonts w:ascii="Sylfaen" w:hAnsi="Sylfaen"/>
          <w:sz w:val="16"/>
          <w:szCs w:val="16"/>
        </w:rPr>
        <w:footnoteRef/>
      </w:r>
      <w:r>
        <w:rPr>
          <w:rFonts w:ascii="Sylfaen" w:hAnsi="Sylfaen"/>
          <w:sz w:val="16"/>
          <w:szCs w:val="16"/>
          <w:lang w:val="ru-RU"/>
        </w:rPr>
        <w:t xml:space="preserve"> </w:t>
      </w:r>
      <w:r>
        <w:rPr>
          <w:rFonts w:ascii="Sylfaen" w:hAnsi="Sylfaen"/>
          <w:sz w:val="16"/>
          <w:szCs w:val="16"/>
        </w:rPr>
        <w:t>Տե՛ս</w:t>
      </w:r>
      <w:r>
        <w:rPr>
          <w:rFonts w:ascii="Sylfaen" w:hAnsi="Sylfaen"/>
          <w:sz w:val="16"/>
          <w:szCs w:val="16"/>
          <w:lang w:val="ru-RU"/>
        </w:rPr>
        <w:t xml:space="preserve">, </w:t>
      </w:r>
      <w:r>
        <w:rPr>
          <w:rFonts w:ascii="Sylfaen" w:hAnsi="Sylfaen"/>
          <w:b/>
          <w:sz w:val="16"/>
          <w:szCs w:val="16"/>
          <w:lang w:val="ru-RU"/>
        </w:rPr>
        <w:t>Тункин Г.И.</w:t>
      </w:r>
      <w:r>
        <w:rPr>
          <w:rFonts w:ascii="Sylfaen" w:hAnsi="Sylfaen"/>
          <w:sz w:val="16"/>
          <w:szCs w:val="16"/>
          <w:lang w:val="ru-RU"/>
        </w:rPr>
        <w:t xml:space="preserve">, Международное Право, Москва, 1982г., </w:t>
      </w:r>
      <w:r>
        <w:rPr>
          <w:rFonts w:ascii="Sylfaen" w:hAnsi="Sylfaen"/>
          <w:sz w:val="16"/>
          <w:szCs w:val="16"/>
        </w:rPr>
        <w:t>էջ</w:t>
      </w:r>
      <w:r>
        <w:rPr>
          <w:rFonts w:ascii="Sylfaen" w:hAnsi="Sylfaen"/>
          <w:sz w:val="16"/>
          <w:szCs w:val="16"/>
          <w:lang w:val="ru-RU"/>
        </w:rPr>
        <w:t xml:space="preserve"> 442-444:</w:t>
      </w:r>
    </w:p>
  </w:footnote>
  <w:footnote w:id="2">
    <w:p w:rsidR="00952946" w:rsidRDefault="00952946" w:rsidP="00952946">
      <w:pPr>
        <w:pStyle w:val="FootnoteText"/>
        <w:jc w:val="both"/>
        <w:rPr>
          <w:rFonts w:ascii="Sylfaen" w:hAnsi="Sylfaen"/>
          <w:sz w:val="16"/>
          <w:szCs w:val="16"/>
          <w:lang w:val="ru-RU"/>
        </w:rPr>
      </w:pPr>
      <w:r>
        <w:rPr>
          <w:rStyle w:val="FootnoteReference"/>
          <w:rFonts w:ascii="Sylfaen" w:hAnsi="Sylfaen"/>
          <w:sz w:val="16"/>
          <w:szCs w:val="16"/>
        </w:rPr>
        <w:footnoteRef/>
      </w:r>
      <w:r>
        <w:rPr>
          <w:rFonts w:ascii="Sylfaen" w:hAnsi="Sylfaen"/>
          <w:sz w:val="16"/>
          <w:szCs w:val="16"/>
          <w:lang w:val="ru-RU"/>
        </w:rPr>
        <w:t xml:space="preserve"> </w:t>
      </w:r>
      <w:r>
        <w:rPr>
          <w:rFonts w:ascii="Sylfaen" w:hAnsi="Sylfaen"/>
          <w:sz w:val="16"/>
          <w:szCs w:val="16"/>
        </w:rPr>
        <w:t>Տե՛ս</w:t>
      </w:r>
      <w:r>
        <w:rPr>
          <w:rFonts w:ascii="Sylfaen" w:hAnsi="Sylfaen"/>
          <w:sz w:val="16"/>
          <w:szCs w:val="16"/>
          <w:lang w:val="ru-RU"/>
        </w:rPr>
        <w:t>,</w:t>
      </w:r>
      <w:r>
        <w:rPr>
          <w:rFonts w:ascii="Sylfaen" w:hAnsi="Sylfaen"/>
          <w:b/>
          <w:sz w:val="16"/>
          <w:szCs w:val="16"/>
          <w:lang w:val="hy-AM"/>
        </w:rPr>
        <w:t xml:space="preserve"> Бордунов В.Д.</w:t>
      </w:r>
      <w:r>
        <w:rPr>
          <w:rFonts w:ascii="Sylfaen" w:hAnsi="Sylfaen"/>
          <w:b/>
          <w:sz w:val="16"/>
          <w:szCs w:val="16"/>
          <w:lang w:val="ru-RU"/>
        </w:rPr>
        <w:t>,</w:t>
      </w:r>
      <w:r>
        <w:rPr>
          <w:rFonts w:ascii="Sylfaen" w:hAnsi="Sylfaen"/>
          <w:sz w:val="16"/>
          <w:szCs w:val="16"/>
          <w:lang w:val="hy-AM"/>
        </w:rPr>
        <w:t xml:space="preserve"> Международное </w:t>
      </w:r>
      <w:r>
        <w:rPr>
          <w:rFonts w:ascii="Sylfaen" w:hAnsi="Sylfaen"/>
          <w:sz w:val="16"/>
          <w:szCs w:val="16"/>
          <w:lang w:val="ru-RU"/>
        </w:rPr>
        <w:t>В</w:t>
      </w:r>
      <w:r>
        <w:rPr>
          <w:rFonts w:ascii="Sylfaen" w:hAnsi="Sylfaen"/>
          <w:sz w:val="16"/>
          <w:szCs w:val="16"/>
          <w:lang w:val="hy-AM"/>
        </w:rPr>
        <w:t>оздушное Право</w:t>
      </w:r>
      <w:r>
        <w:rPr>
          <w:rFonts w:ascii="Sylfaen" w:hAnsi="Sylfaen"/>
          <w:sz w:val="16"/>
          <w:szCs w:val="16"/>
          <w:lang w:val="ru-RU"/>
        </w:rPr>
        <w:t>,</w:t>
      </w:r>
      <w:r>
        <w:rPr>
          <w:rFonts w:ascii="Sylfaen" w:hAnsi="Sylfaen"/>
          <w:sz w:val="16"/>
          <w:szCs w:val="16"/>
          <w:lang w:val="hy-AM"/>
        </w:rPr>
        <w:t xml:space="preserve"> Москва</w:t>
      </w:r>
      <w:r>
        <w:rPr>
          <w:rFonts w:ascii="Sylfaen" w:hAnsi="Sylfaen"/>
          <w:sz w:val="16"/>
          <w:szCs w:val="16"/>
          <w:lang w:val="ru-RU"/>
        </w:rPr>
        <w:t>,</w:t>
      </w:r>
      <w:r>
        <w:rPr>
          <w:rFonts w:ascii="Sylfaen" w:hAnsi="Sylfaen"/>
          <w:sz w:val="16"/>
          <w:szCs w:val="16"/>
          <w:lang w:val="hy-AM"/>
        </w:rPr>
        <w:t xml:space="preserve"> 2007г.</w:t>
      </w:r>
      <w:r>
        <w:rPr>
          <w:rFonts w:ascii="Sylfaen" w:hAnsi="Sylfaen"/>
          <w:sz w:val="16"/>
          <w:szCs w:val="16"/>
          <w:lang w:val="ru-RU"/>
        </w:rPr>
        <w:t xml:space="preserve">, </w:t>
      </w:r>
      <w:r>
        <w:rPr>
          <w:rFonts w:ascii="Sylfaen" w:hAnsi="Sylfaen"/>
          <w:sz w:val="16"/>
          <w:szCs w:val="16"/>
        </w:rPr>
        <w:t>էջ</w:t>
      </w:r>
      <w:r>
        <w:rPr>
          <w:rFonts w:ascii="Sylfaen" w:hAnsi="Sylfaen"/>
          <w:sz w:val="16"/>
          <w:szCs w:val="16"/>
          <w:lang w:val="ru-RU"/>
        </w:rPr>
        <w:t xml:space="preserve"> 60-65:</w:t>
      </w:r>
    </w:p>
  </w:footnote>
  <w:footnote w:id="3">
    <w:p w:rsidR="00952946" w:rsidRDefault="00952946" w:rsidP="00952946">
      <w:pPr>
        <w:pStyle w:val="FootnoteText"/>
        <w:jc w:val="both"/>
        <w:rPr>
          <w:rFonts w:ascii="Sylfaen" w:hAnsi="Sylfaen"/>
          <w:sz w:val="16"/>
          <w:szCs w:val="16"/>
          <w:lang w:val="ru-RU"/>
        </w:rPr>
      </w:pPr>
      <w:r>
        <w:rPr>
          <w:rStyle w:val="FootnoteReference"/>
          <w:rFonts w:ascii="Sylfaen" w:hAnsi="Sylfaen"/>
          <w:sz w:val="16"/>
          <w:szCs w:val="16"/>
        </w:rPr>
        <w:footnoteRef/>
      </w:r>
      <w:r>
        <w:rPr>
          <w:rFonts w:ascii="Sylfaen" w:hAnsi="Sylfaen"/>
          <w:sz w:val="16"/>
          <w:szCs w:val="16"/>
          <w:lang w:val="ru-RU"/>
        </w:rPr>
        <w:t xml:space="preserve"> </w:t>
      </w:r>
      <w:r>
        <w:rPr>
          <w:rFonts w:ascii="Sylfaen" w:hAnsi="Sylfaen"/>
          <w:sz w:val="16"/>
          <w:szCs w:val="16"/>
        </w:rPr>
        <w:t>Տե՛ս</w:t>
      </w:r>
      <w:r>
        <w:rPr>
          <w:rFonts w:ascii="Sylfaen" w:hAnsi="Sylfaen"/>
          <w:sz w:val="16"/>
          <w:szCs w:val="16"/>
          <w:lang w:val="ru-RU"/>
        </w:rPr>
        <w:t>,</w:t>
      </w:r>
      <w:r>
        <w:rPr>
          <w:rFonts w:ascii="Sylfaen" w:hAnsi="Sylfaen"/>
          <w:b/>
          <w:sz w:val="16"/>
          <w:szCs w:val="16"/>
          <w:lang w:val="hy-AM"/>
        </w:rPr>
        <w:t xml:space="preserve"> Бордунов В.Д.</w:t>
      </w:r>
      <w:r>
        <w:rPr>
          <w:rFonts w:ascii="Sylfaen" w:hAnsi="Sylfaen"/>
          <w:b/>
          <w:sz w:val="16"/>
          <w:szCs w:val="16"/>
          <w:lang w:val="ru-RU"/>
        </w:rPr>
        <w:t>,</w:t>
      </w:r>
      <w:r>
        <w:rPr>
          <w:rFonts w:ascii="Sylfaen" w:hAnsi="Sylfaen"/>
          <w:sz w:val="16"/>
          <w:szCs w:val="16"/>
          <w:lang w:val="hy-AM"/>
        </w:rPr>
        <w:t xml:space="preserve"> Международное </w:t>
      </w:r>
      <w:r>
        <w:rPr>
          <w:rFonts w:ascii="Sylfaen" w:hAnsi="Sylfaen"/>
          <w:sz w:val="16"/>
          <w:szCs w:val="16"/>
          <w:lang w:val="ru-RU"/>
        </w:rPr>
        <w:t>В</w:t>
      </w:r>
      <w:r>
        <w:rPr>
          <w:rFonts w:ascii="Sylfaen" w:hAnsi="Sylfaen"/>
          <w:sz w:val="16"/>
          <w:szCs w:val="16"/>
          <w:lang w:val="hy-AM"/>
        </w:rPr>
        <w:t>оздушное Право</w:t>
      </w:r>
      <w:r>
        <w:rPr>
          <w:rFonts w:ascii="Sylfaen" w:hAnsi="Sylfaen"/>
          <w:sz w:val="16"/>
          <w:szCs w:val="16"/>
          <w:lang w:val="ru-RU"/>
        </w:rPr>
        <w:t>,</w:t>
      </w:r>
      <w:r>
        <w:rPr>
          <w:rFonts w:ascii="Sylfaen" w:hAnsi="Sylfaen"/>
          <w:sz w:val="16"/>
          <w:szCs w:val="16"/>
          <w:lang w:val="hy-AM"/>
        </w:rPr>
        <w:t xml:space="preserve"> Москва 2007г.</w:t>
      </w:r>
      <w:r>
        <w:rPr>
          <w:rFonts w:ascii="Sylfaen" w:hAnsi="Sylfaen"/>
          <w:sz w:val="16"/>
          <w:szCs w:val="16"/>
          <w:lang w:val="ru-RU"/>
        </w:rPr>
        <w:t xml:space="preserve">, </w:t>
      </w:r>
      <w:r>
        <w:rPr>
          <w:rFonts w:ascii="Sylfaen" w:hAnsi="Sylfaen"/>
          <w:sz w:val="16"/>
          <w:szCs w:val="16"/>
        </w:rPr>
        <w:t>էջ</w:t>
      </w:r>
      <w:r>
        <w:rPr>
          <w:rFonts w:ascii="Sylfaen" w:hAnsi="Sylfaen"/>
          <w:sz w:val="16"/>
          <w:szCs w:val="16"/>
          <w:lang w:val="ru-RU"/>
        </w:rPr>
        <w:t xml:space="preserve"> 70-76:</w:t>
      </w:r>
    </w:p>
  </w:footnote>
  <w:footnote w:id="4">
    <w:p w:rsidR="00952946" w:rsidRDefault="00952946" w:rsidP="00952946">
      <w:pPr>
        <w:pStyle w:val="FootnoteText"/>
        <w:jc w:val="both"/>
        <w:rPr>
          <w:rFonts w:ascii="Sylfaen" w:hAnsi="Sylfaen"/>
          <w:sz w:val="16"/>
          <w:szCs w:val="16"/>
          <w:lang w:val="ru-RU"/>
        </w:rPr>
      </w:pPr>
      <w:r>
        <w:rPr>
          <w:rStyle w:val="FootnoteReference"/>
          <w:rFonts w:ascii="Sylfaen" w:hAnsi="Sylfaen"/>
          <w:sz w:val="16"/>
          <w:szCs w:val="16"/>
        </w:rPr>
        <w:footnoteRef/>
      </w:r>
      <w:r>
        <w:rPr>
          <w:rFonts w:ascii="Sylfaen" w:hAnsi="Sylfaen"/>
          <w:sz w:val="16"/>
          <w:szCs w:val="16"/>
          <w:lang w:val="ru-RU"/>
        </w:rPr>
        <w:t xml:space="preserve"> </w:t>
      </w:r>
      <w:r>
        <w:rPr>
          <w:rFonts w:ascii="Sylfaen" w:hAnsi="Sylfaen"/>
          <w:sz w:val="16"/>
          <w:szCs w:val="16"/>
        </w:rPr>
        <w:t>Տե՛ս</w:t>
      </w:r>
      <w:r>
        <w:rPr>
          <w:rFonts w:ascii="Sylfaen" w:hAnsi="Sylfaen"/>
          <w:sz w:val="16"/>
          <w:szCs w:val="16"/>
          <w:lang w:val="ru-RU"/>
        </w:rPr>
        <w:t xml:space="preserve">, 1919 </w:t>
      </w:r>
      <w:r>
        <w:rPr>
          <w:rFonts w:ascii="Sylfaen" w:hAnsi="Sylfaen"/>
          <w:sz w:val="16"/>
          <w:szCs w:val="16"/>
        </w:rPr>
        <w:t>թ</w:t>
      </w:r>
      <w:r>
        <w:rPr>
          <w:rFonts w:ascii="Sylfaen" w:hAnsi="Sylfaen"/>
          <w:sz w:val="16"/>
          <w:szCs w:val="16"/>
          <w:lang w:val="ru-RU"/>
        </w:rPr>
        <w:t xml:space="preserve">. </w:t>
      </w:r>
      <w:r>
        <w:rPr>
          <w:rFonts w:ascii="Sylfaen" w:hAnsi="Sylfaen"/>
          <w:sz w:val="16"/>
          <w:szCs w:val="16"/>
        </w:rPr>
        <w:t>Փարիզի</w:t>
      </w:r>
      <w:r>
        <w:rPr>
          <w:rFonts w:ascii="Sylfaen" w:hAnsi="Sylfaen"/>
          <w:sz w:val="16"/>
          <w:szCs w:val="16"/>
          <w:lang w:val="ru-RU"/>
        </w:rPr>
        <w:t xml:space="preserve"> </w:t>
      </w:r>
      <w:r>
        <w:rPr>
          <w:rFonts w:ascii="Sylfaen" w:hAnsi="Sylfaen"/>
          <w:sz w:val="16"/>
          <w:szCs w:val="16"/>
        </w:rPr>
        <w:t>կոնվեցիայի</w:t>
      </w:r>
      <w:r>
        <w:rPr>
          <w:rFonts w:ascii="Sylfaen" w:hAnsi="Sylfaen"/>
          <w:sz w:val="16"/>
          <w:szCs w:val="16"/>
          <w:lang w:val="ru-RU"/>
        </w:rPr>
        <w:t xml:space="preserve"> 5-</w:t>
      </w:r>
      <w:r>
        <w:rPr>
          <w:rFonts w:ascii="Sylfaen" w:hAnsi="Sylfaen"/>
          <w:sz w:val="16"/>
          <w:szCs w:val="16"/>
        </w:rPr>
        <w:t>րդ</w:t>
      </w:r>
      <w:r>
        <w:rPr>
          <w:rFonts w:ascii="Sylfaen" w:hAnsi="Sylfaen"/>
          <w:sz w:val="16"/>
          <w:szCs w:val="16"/>
          <w:lang w:val="ru-RU"/>
        </w:rPr>
        <w:t xml:space="preserve"> </w:t>
      </w:r>
      <w:r>
        <w:rPr>
          <w:rFonts w:ascii="Sylfaen" w:hAnsi="Sylfaen"/>
          <w:sz w:val="16"/>
          <w:szCs w:val="16"/>
        </w:rPr>
        <w:t>հոդված</w:t>
      </w:r>
      <w:r>
        <w:rPr>
          <w:rFonts w:ascii="Sylfaen" w:hAnsi="Sylfaen"/>
          <w:sz w:val="16"/>
          <w:szCs w:val="16"/>
          <w:lang w:val="ru-RU"/>
        </w:rPr>
        <w:t xml:space="preserve">, </w:t>
      </w:r>
      <w:hyperlink r:id="rId1" w:history="1">
        <w:r>
          <w:rPr>
            <w:rStyle w:val="Hyperlink"/>
            <w:rFonts w:ascii="Sylfaen" w:hAnsi="Sylfaen"/>
            <w:sz w:val="16"/>
            <w:szCs w:val="16"/>
            <w:lang w:val="hy-AM"/>
          </w:rPr>
          <w:t>http://www.aviation.go.th/airtrans/airlaw/content.html</w:t>
        </w:r>
      </w:hyperlink>
      <w:r>
        <w:rPr>
          <w:rFonts w:ascii="Sylfaen" w:hAnsi="Sylfaen"/>
          <w:sz w:val="16"/>
          <w:szCs w:val="16"/>
          <w:lang w:val="ru-RU"/>
        </w:rPr>
        <w:t>:</w:t>
      </w:r>
    </w:p>
  </w:footnote>
  <w:footnote w:id="5">
    <w:p w:rsidR="00952946" w:rsidRDefault="00952946" w:rsidP="00952946">
      <w:pPr>
        <w:pStyle w:val="FootnoteText"/>
        <w:jc w:val="both"/>
        <w:rPr>
          <w:rFonts w:ascii="Sylfaen" w:hAnsi="Sylfaen"/>
          <w:sz w:val="16"/>
          <w:szCs w:val="16"/>
          <w:lang w:val="ru-RU"/>
        </w:rPr>
      </w:pPr>
      <w:r>
        <w:rPr>
          <w:rStyle w:val="FootnoteReference"/>
          <w:rFonts w:ascii="Sylfaen" w:hAnsi="Sylfaen"/>
          <w:sz w:val="16"/>
          <w:szCs w:val="16"/>
        </w:rPr>
        <w:footnoteRef/>
      </w:r>
      <w:r>
        <w:rPr>
          <w:rFonts w:ascii="Sylfaen" w:hAnsi="Sylfaen"/>
          <w:sz w:val="16"/>
          <w:szCs w:val="16"/>
          <w:lang w:val="ru-RU"/>
        </w:rPr>
        <w:t xml:space="preserve"> </w:t>
      </w:r>
      <w:r>
        <w:rPr>
          <w:rFonts w:ascii="Sylfaen" w:hAnsi="Sylfaen"/>
          <w:sz w:val="16"/>
          <w:szCs w:val="16"/>
        </w:rPr>
        <w:t>Տե՛ս</w:t>
      </w:r>
      <w:r>
        <w:rPr>
          <w:rFonts w:ascii="Sylfaen" w:hAnsi="Sylfaen"/>
          <w:sz w:val="16"/>
          <w:szCs w:val="16"/>
          <w:lang w:val="ru-RU"/>
        </w:rPr>
        <w:t>,</w:t>
      </w:r>
      <w:r>
        <w:rPr>
          <w:rFonts w:ascii="Sylfaen" w:hAnsi="Sylfaen"/>
          <w:b/>
          <w:sz w:val="16"/>
          <w:szCs w:val="16"/>
          <w:lang w:val="ru-RU"/>
        </w:rPr>
        <w:t xml:space="preserve"> Фельдман Д.И., Аваков М.М.</w:t>
      </w:r>
      <w:r>
        <w:rPr>
          <w:rFonts w:ascii="Sylfaen" w:hAnsi="Sylfaen"/>
          <w:sz w:val="16"/>
          <w:szCs w:val="16"/>
          <w:lang w:val="ru-RU"/>
        </w:rPr>
        <w:t xml:space="preserve">, </w:t>
      </w:r>
      <w:r>
        <w:rPr>
          <w:rFonts w:ascii="Sylfaen" w:hAnsi="Sylfaen"/>
          <w:sz w:val="16"/>
          <w:szCs w:val="16"/>
          <w:lang w:val="hy-AM"/>
        </w:rPr>
        <w:t>Международное</w:t>
      </w:r>
      <w:r>
        <w:rPr>
          <w:rFonts w:ascii="Sylfaen" w:hAnsi="Sylfaen"/>
          <w:sz w:val="16"/>
          <w:szCs w:val="16"/>
          <w:lang w:val="ru-RU"/>
        </w:rPr>
        <w:t xml:space="preserve"> </w:t>
      </w:r>
      <w:r>
        <w:rPr>
          <w:rFonts w:ascii="Sylfaen" w:hAnsi="Sylfaen"/>
          <w:sz w:val="16"/>
          <w:szCs w:val="16"/>
          <w:lang w:val="hy-AM"/>
        </w:rPr>
        <w:t>Право</w:t>
      </w:r>
      <w:r>
        <w:rPr>
          <w:rFonts w:ascii="Sylfaen" w:hAnsi="Sylfaen"/>
          <w:sz w:val="16"/>
          <w:szCs w:val="16"/>
          <w:lang w:val="ru-RU"/>
        </w:rPr>
        <w:t xml:space="preserve">, </w:t>
      </w:r>
      <w:r>
        <w:rPr>
          <w:rFonts w:ascii="Sylfaen" w:hAnsi="Sylfaen"/>
          <w:sz w:val="16"/>
          <w:szCs w:val="16"/>
          <w:lang w:val="hy-AM"/>
        </w:rPr>
        <w:t xml:space="preserve">Москва </w:t>
      </w:r>
      <w:r>
        <w:rPr>
          <w:rFonts w:ascii="Sylfaen" w:hAnsi="Sylfaen"/>
          <w:sz w:val="16"/>
          <w:szCs w:val="16"/>
          <w:lang w:val="ru-RU"/>
        </w:rPr>
        <w:t>1981</w:t>
      </w:r>
      <w:r>
        <w:rPr>
          <w:rFonts w:ascii="Sylfaen" w:hAnsi="Sylfaen"/>
          <w:sz w:val="16"/>
          <w:szCs w:val="16"/>
          <w:lang w:val="hy-AM"/>
        </w:rPr>
        <w:t>г.</w:t>
      </w:r>
      <w:r>
        <w:rPr>
          <w:rFonts w:ascii="Sylfaen" w:hAnsi="Sylfaen"/>
          <w:sz w:val="16"/>
          <w:szCs w:val="16"/>
          <w:lang w:val="ru-RU"/>
        </w:rPr>
        <w:t xml:space="preserve">, </w:t>
      </w:r>
      <w:r>
        <w:rPr>
          <w:rFonts w:ascii="Sylfaen" w:hAnsi="Sylfaen"/>
          <w:sz w:val="16"/>
          <w:szCs w:val="16"/>
        </w:rPr>
        <w:t>էջ</w:t>
      </w:r>
      <w:r>
        <w:rPr>
          <w:rFonts w:ascii="Sylfaen" w:hAnsi="Sylfaen"/>
          <w:sz w:val="16"/>
          <w:szCs w:val="16"/>
          <w:lang w:val="ru-RU"/>
        </w:rPr>
        <w:t xml:space="preserve"> 5-11:</w:t>
      </w:r>
    </w:p>
  </w:footnote>
  <w:footnote w:id="6">
    <w:p w:rsidR="00952946" w:rsidRDefault="00952946" w:rsidP="00952946">
      <w:pPr>
        <w:pStyle w:val="FootnoteText"/>
        <w:jc w:val="both"/>
        <w:rPr>
          <w:rFonts w:ascii="Sylfaen" w:hAnsi="Sylfaen"/>
          <w:sz w:val="16"/>
          <w:szCs w:val="16"/>
          <w:lang w:val="hy-AM"/>
        </w:rPr>
      </w:pPr>
      <w:r>
        <w:rPr>
          <w:rStyle w:val="FootnoteReference"/>
          <w:rFonts w:ascii="Sylfaen" w:hAnsi="Sylfaen"/>
          <w:sz w:val="16"/>
          <w:szCs w:val="16"/>
        </w:rPr>
        <w:footnoteRef/>
      </w:r>
      <w:r>
        <w:rPr>
          <w:rFonts w:ascii="Sylfaen" w:hAnsi="Sylfaen"/>
          <w:sz w:val="16"/>
          <w:szCs w:val="16"/>
          <w:lang w:val="ru-RU"/>
        </w:rPr>
        <w:t xml:space="preserve"> </w:t>
      </w:r>
      <w:r>
        <w:rPr>
          <w:rFonts w:ascii="Sylfaen" w:hAnsi="Sylfaen"/>
          <w:sz w:val="16"/>
          <w:szCs w:val="16"/>
        </w:rPr>
        <w:t>Տե՛ս</w:t>
      </w:r>
      <w:r>
        <w:rPr>
          <w:rFonts w:ascii="Sylfaen" w:hAnsi="Sylfaen"/>
          <w:sz w:val="16"/>
          <w:szCs w:val="16"/>
          <w:lang w:val="ru-RU"/>
        </w:rPr>
        <w:t>,</w:t>
      </w:r>
      <w:r>
        <w:rPr>
          <w:rFonts w:ascii="Sylfaen" w:hAnsi="Sylfaen"/>
          <w:b/>
          <w:sz w:val="16"/>
          <w:szCs w:val="16"/>
          <w:lang w:val="hy-AM"/>
        </w:rPr>
        <w:t xml:space="preserve"> Смыснова Н.Н., Верещагин А.Н., Богуславский М.М.</w:t>
      </w:r>
      <w:r>
        <w:rPr>
          <w:rFonts w:ascii="Sylfaen" w:hAnsi="Sylfaen"/>
          <w:sz w:val="16"/>
          <w:szCs w:val="16"/>
          <w:lang w:val="ru-RU"/>
        </w:rPr>
        <w:t xml:space="preserve">, </w:t>
      </w:r>
      <w:r>
        <w:rPr>
          <w:rFonts w:ascii="Sylfaen" w:hAnsi="Sylfaen"/>
          <w:sz w:val="16"/>
          <w:szCs w:val="16"/>
          <w:lang w:val="hy-AM"/>
        </w:rPr>
        <w:t xml:space="preserve">Международное </w:t>
      </w:r>
      <w:r>
        <w:rPr>
          <w:rFonts w:ascii="Sylfaen" w:hAnsi="Sylfaen"/>
          <w:sz w:val="16"/>
          <w:szCs w:val="16"/>
          <w:lang w:val="ru-RU"/>
        </w:rPr>
        <w:t>В</w:t>
      </w:r>
      <w:r>
        <w:rPr>
          <w:rFonts w:ascii="Sylfaen" w:hAnsi="Sylfaen"/>
          <w:sz w:val="16"/>
          <w:szCs w:val="16"/>
          <w:lang w:val="hy-AM"/>
        </w:rPr>
        <w:t>оздушное Право</w:t>
      </w:r>
      <w:r>
        <w:rPr>
          <w:rFonts w:ascii="Sylfaen" w:hAnsi="Sylfaen"/>
          <w:sz w:val="16"/>
          <w:szCs w:val="16"/>
          <w:lang w:val="ru-RU"/>
        </w:rPr>
        <w:t>.</w:t>
      </w:r>
      <w:r>
        <w:rPr>
          <w:rFonts w:ascii="Sylfaen" w:hAnsi="Sylfaen"/>
          <w:sz w:val="16"/>
          <w:szCs w:val="16"/>
          <w:lang w:val="hy-AM"/>
        </w:rPr>
        <w:t xml:space="preserve"> Книга 2 , Издательство «Наука»,1981г., էջ 145:</w:t>
      </w:r>
    </w:p>
  </w:footnote>
  <w:footnote w:id="7">
    <w:p w:rsidR="00952946" w:rsidRDefault="00952946" w:rsidP="00952946">
      <w:pPr>
        <w:pStyle w:val="FootnoteText"/>
        <w:jc w:val="both"/>
        <w:rPr>
          <w:rFonts w:ascii="Sylfaen" w:hAnsi="Sylfaen"/>
          <w:sz w:val="16"/>
          <w:szCs w:val="16"/>
          <w:lang w:val="hy-AM"/>
        </w:rPr>
      </w:pPr>
      <w:r>
        <w:rPr>
          <w:rStyle w:val="FootnoteReference"/>
          <w:rFonts w:ascii="Sylfaen" w:hAnsi="Sylfaen"/>
          <w:sz w:val="16"/>
          <w:szCs w:val="16"/>
        </w:rPr>
        <w:footnoteRef/>
      </w:r>
      <w:r>
        <w:rPr>
          <w:rFonts w:ascii="Sylfaen" w:hAnsi="Sylfaen"/>
          <w:sz w:val="16"/>
          <w:szCs w:val="16"/>
          <w:lang w:val="hy-AM"/>
        </w:rPr>
        <w:t xml:space="preserve"> Տե՛ս, 1944թ. Միջազգային քաղաքացիական ավիացիայի մասին Չիկագոյի կոնվենցիա, </w:t>
      </w:r>
      <w:hyperlink r:id="rId2" w:history="1">
        <w:r>
          <w:rPr>
            <w:rStyle w:val="Hyperlink"/>
            <w:rFonts w:ascii="Sylfaen" w:hAnsi="Sylfaen"/>
            <w:sz w:val="16"/>
            <w:szCs w:val="16"/>
            <w:lang w:val="hy-AM"/>
          </w:rPr>
          <w:t>http://www.aviation.am</w:t>
        </w:r>
      </w:hyperlink>
      <w:r>
        <w:rPr>
          <w:rFonts w:ascii="Sylfaen" w:hAnsi="Sylfaen"/>
          <w:sz w:val="16"/>
          <w:szCs w:val="16"/>
          <w:lang w:val="hy-AM"/>
        </w:rPr>
        <w:t>:</w:t>
      </w:r>
    </w:p>
  </w:footnote>
  <w:footnote w:id="8">
    <w:p w:rsidR="00952946" w:rsidRDefault="00952946" w:rsidP="00952946">
      <w:pPr>
        <w:pStyle w:val="FootnoteText"/>
        <w:jc w:val="both"/>
        <w:rPr>
          <w:rFonts w:ascii="Sylfaen" w:hAnsi="Sylfaen"/>
          <w:sz w:val="16"/>
          <w:szCs w:val="16"/>
          <w:lang w:val="ru-RU"/>
        </w:rPr>
      </w:pPr>
      <w:r>
        <w:rPr>
          <w:rStyle w:val="FootnoteReference"/>
          <w:rFonts w:ascii="Sylfaen" w:hAnsi="Sylfaen"/>
          <w:sz w:val="16"/>
          <w:szCs w:val="16"/>
        </w:rPr>
        <w:footnoteRef/>
      </w:r>
      <w:r>
        <w:rPr>
          <w:rFonts w:ascii="Sylfaen" w:hAnsi="Sylfaen"/>
          <w:sz w:val="16"/>
          <w:szCs w:val="16"/>
          <w:lang w:val="ru-RU"/>
        </w:rPr>
        <w:t xml:space="preserve"> </w:t>
      </w:r>
      <w:r>
        <w:rPr>
          <w:rFonts w:ascii="Sylfaen" w:hAnsi="Sylfaen"/>
          <w:sz w:val="16"/>
          <w:szCs w:val="16"/>
        </w:rPr>
        <w:t>Տե՛ս</w:t>
      </w:r>
      <w:r>
        <w:rPr>
          <w:rFonts w:ascii="Sylfaen" w:hAnsi="Sylfaen"/>
          <w:sz w:val="16"/>
          <w:szCs w:val="16"/>
          <w:lang w:val="ru-RU"/>
        </w:rPr>
        <w:t>,</w:t>
      </w:r>
      <w:r>
        <w:rPr>
          <w:rFonts w:ascii="Sylfaen" w:hAnsi="Sylfaen"/>
          <w:b/>
          <w:sz w:val="16"/>
          <w:szCs w:val="16"/>
          <w:lang w:val="ru-RU"/>
        </w:rPr>
        <w:t xml:space="preserve"> Блатовой Н.Т.</w:t>
      </w:r>
      <w:r>
        <w:rPr>
          <w:rFonts w:ascii="Sylfaen" w:hAnsi="Sylfaen"/>
          <w:sz w:val="16"/>
          <w:szCs w:val="16"/>
          <w:lang w:val="ru-RU"/>
        </w:rPr>
        <w:t xml:space="preserve">, Международное право, Москва 1987г., </w:t>
      </w:r>
      <w:r>
        <w:rPr>
          <w:rFonts w:ascii="Sylfaen" w:hAnsi="Sylfaen"/>
          <w:sz w:val="16"/>
          <w:szCs w:val="16"/>
        </w:rPr>
        <w:t>էջ</w:t>
      </w:r>
      <w:r>
        <w:rPr>
          <w:rFonts w:ascii="Sylfaen" w:hAnsi="Sylfaen"/>
          <w:sz w:val="16"/>
          <w:szCs w:val="16"/>
          <w:lang w:val="ru-RU"/>
        </w:rPr>
        <w:t xml:space="preserve"> 395-398:</w:t>
      </w:r>
    </w:p>
  </w:footnote>
  <w:footnote w:id="9">
    <w:p w:rsidR="00952946" w:rsidRDefault="00952946" w:rsidP="00952946">
      <w:pPr>
        <w:pStyle w:val="FootnoteText"/>
        <w:jc w:val="both"/>
        <w:rPr>
          <w:rFonts w:ascii="Sylfaen" w:hAnsi="Sylfaen"/>
          <w:sz w:val="16"/>
          <w:szCs w:val="16"/>
          <w:lang w:val="ru-RU"/>
        </w:rPr>
      </w:pPr>
      <w:r>
        <w:rPr>
          <w:rStyle w:val="FootnoteReference"/>
          <w:rFonts w:ascii="Sylfaen" w:hAnsi="Sylfaen"/>
          <w:sz w:val="16"/>
          <w:szCs w:val="16"/>
        </w:rPr>
        <w:footnoteRef/>
      </w:r>
      <w:r>
        <w:rPr>
          <w:rFonts w:ascii="Sylfaen" w:hAnsi="Sylfaen"/>
          <w:sz w:val="16"/>
          <w:szCs w:val="16"/>
          <w:lang w:val="ru-RU"/>
        </w:rPr>
        <w:t xml:space="preserve"> </w:t>
      </w:r>
      <w:r>
        <w:rPr>
          <w:rFonts w:ascii="Sylfaen" w:hAnsi="Sylfaen"/>
          <w:sz w:val="16"/>
          <w:szCs w:val="16"/>
        </w:rPr>
        <w:t>Տե՛ս</w:t>
      </w:r>
      <w:r>
        <w:rPr>
          <w:rFonts w:ascii="Sylfaen" w:hAnsi="Sylfaen"/>
          <w:sz w:val="16"/>
          <w:szCs w:val="16"/>
          <w:lang w:val="ru-RU"/>
        </w:rPr>
        <w:t xml:space="preserve">, </w:t>
      </w:r>
      <w:r>
        <w:rPr>
          <w:rFonts w:ascii="Sylfaen" w:hAnsi="Sylfaen"/>
          <w:sz w:val="16"/>
          <w:szCs w:val="16"/>
        </w:rPr>
        <w:t>ICAO</w:t>
      </w:r>
      <w:r>
        <w:rPr>
          <w:rFonts w:ascii="Sylfaen" w:hAnsi="Sylfaen"/>
          <w:sz w:val="16"/>
          <w:szCs w:val="16"/>
          <w:lang w:val="ru-RU"/>
        </w:rPr>
        <w:t xml:space="preserve"> </w:t>
      </w:r>
      <w:r>
        <w:rPr>
          <w:rFonts w:ascii="Sylfaen" w:hAnsi="Sylfaen"/>
          <w:sz w:val="16"/>
          <w:szCs w:val="16"/>
        </w:rPr>
        <w:t>Doc</w:t>
      </w:r>
      <w:r>
        <w:rPr>
          <w:rFonts w:ascii="Sylfaen" w:hAnsi="Sylfaen"/>
          <w:sz w:val="16"/>
          <w:szCs w:val="16"/>
          <w:lang w:val="ru-RU"/>
        </w:rPr>
        <w:t xml:space="preserve"> 9626/ Руководство по регулированию международного воздушного транспорта. Второе издание, 2004</w:t>
      </w:r>
      <w:r>
        <w:rPr>
          <w:rFonts w:ascii="Sylfaen" w:hAnsi="Sylfaen"/>
          <w:sz w:val="16"/>
          <w:szCs w:val="16"/>
          <w:lang w:val="hy-AM"/>
        </w:rPr>
        <w:t xml:space="preserve"> г.</w:t>
      </w:r>
      <w:r>
        <w:rPr>
          <w:rFonts w:ascii="Sylfaen" w:hAnsi="Sylfaen"/>
          <w:sz w:val="16"/>
          <w:szCs w:val="16"/>
          <w:lang w:val="ru-RU"/>
        </w:rPr>
        <w:t>:</w:t>
      </w:r>
    </w:p>
  </w:footnote>
  <w:footnote w:id="10">
    <w:p w:rsidR="00952946" w:rsidRDefault="00952946" w:rsidP="00952946">
      <w:pPr>
        <w:pStyle w:val="FootnoteText"/>
        <w:jc w:val="both"/>
        <w:rPr>
          <w:rFonts w:ascii="Sylfaen" w:hAnsi="Sylfaen"/>
          <w:sz w:val="16"/>
          <w:szCs w:val="16"/>
          <w:lang w:val="ru-RU"/>
        </w:rPr>
      </w:pPr>
      <w:r>
        <w:rPr>
          <w:rStyle w:val="FootnoteReference"/>
          <w:rFonts w:ascii="Sylfaen" w:hAnsi="Sylfaen"/>
          <w:sz w:val="16"/>
          <w:szCs w:val="16"/>
        </w:rPr>
        <w:footnoteRef/>
      </w:r>
      <w:r>
        <w:rPr>
          <w:rFonts w:ascii="Sylfaen" w:hAnsi="Sylfaen"/>
          <w:sz w:val="16"/>
          <w:szCs w:val="16"/>
          <w:lang w:val="ru-RU"/>
        </w:rPr>
        <w:t xml:space="preserve"> </w:t>
      </w:r>
      <w:r>
        <w:rPr>
          <w:rFonts w:ascii="Sylfaen" w:hAnsi="Sylfaen"/>
          <w:sz w:val="16"/>
          <w:szCs w:val="16"/>
        </w:rPr>
        <w:t>Տե՛ս</w:t>
      </w:r>
      <w:r>
        <w:rPr>
          <w:rFonts w:ascii="Sylfaen" w:hAnsi="Sylfaen"/>
          <w:sz w:val="16"/>
          <w:szCs w:val="16"/>
          <w:lang w:val="ru-RU"/>
        </w:rPr>
        <w:t xml:space="preserve">, </w:t>
      </w:r>
      <w:r>
        <w:rPr>
          <w:rFonts w:ascii="Sylfaen" w:hAnsi="Sylfaen"/>
          <w:sz w:val="16"/>
          <w:szCs w:val="16"/>
        </w:rPr>
        <w:t>ICAO</w:t>
      </w:r>
      <w:r>
        <w:rPr>
          <w:rFonts w:ascii="Sylfaen" w:hAnsi="Sylfaen"/>
          <w:sz w:val="16"/>
          <w:szCs w:val="16"/>
          <w:lang w:val="ru-RU"/>
        </w:rPr>
        <w:t xml:space="preserve"> </w:t>
      </w:r>
      <w:r>
        <w:rPr>
          <w:rFonts w:ascii="Sylfaen" w:hAnsi="Sylfaen"/>
          <w:sz w:val="16"/>
          <w:szCs w:val="16"/>
        </w:rPr>
        <w:t>Doc</w:t>
      </w:r>
      <w:r>
        <w:rPr>
          <w:rFonts w:ascii="Sylfaen" w:hAnsi="Sylfaen"/>
          <w:sz w:val="16"/>
          <w:szCs w:val="16"/>
          <w:lang w:val="ru-RU"/>
        </w:rPr>
        <w:t xml:space="preserve"> 9819 </w:t>
      </w:r>
      <w:r>
        <w:rPr>
          <w:rFonts w:ascii="Sylfaen" w:hAnsi="Sylfaen"/>
          <w:sz w:val="16"/>
          <w:szCs w:val="16"/>
        </w:rPr>
        <w:t>ATConf</w:t>
      </w:r>
      <w:r>
        <w:rPr>
          <w:rFonts w:ascii="Sylfaen" w:hAnsi="Sylfaen"/>
          <w:sz w:val="16"/>
          <w:szCs w:val="16"/>
          <w:lang w:val="ru-RU"/>
        </w:rPr>
        <w:t>/5 2003 ՛՛Доклад Всемирной авиатранспортной конференции. Монреаль, 24-28 марта 2003 г.:</w:t>
      </w:r>
    </w:p>
  </w:footnote>
  <w:footnote w:id="11">
    <w:p w:rsidR="00952946" w:rsidRDefault="00952946" w:rsidP="00952946">
      <w:pPr>
        <w:pStyle w:val="FootnoteText"/>
        <w:jc w:val="both"/>
        <w:rPr>
          <w:rFonts w:ascii="Sylfaen" w:hAnsi="Sylfaen"/>
          <w:sz w:val="16"/>
          <w:szCs w:val="16"/>
          <w:lang w:val="ru-RU"/>
        </w:rPr>
      </w:pPr>
      <w:r>
        <w:rPr>
          <w:rStyle w:val="FootnoteReference"/>
          <w:rFonts w:ascii="Sylfaen" w:hAnsi="Sylfaen"/>
          <w:sz w:val="16"/>
          <w:szCs w:val="16"/>
        </w:rPr>
        <w:footnoteRef/>
      </w:r>
      <w:r>
        <w:rPr>
          <w:rFonts w:ascii="Sylfaen" w:hAnsi="Sylfaen"/>
          <w:sz w:val="16"/>
          <w:szCs w:val="16"/>
          <w:lang w:val="ru-RU"/>
        </w:rPr>
        <w:t xml:space="preserve"> </w:t>
      </w:r>
      <w:r>
        <w:rPr>
          <w:rFonts w:ascii="Sylfaen" w:hAnsi="Sylfaen"/>
          <w:sz w:val="16"/>
          <w:szCs w:val="16"/>
        </w:rPr>
        <w:t>Տե՛ս</w:t>
      </w:r>
      <w:r>
        <w:rPr>
          <w:rFonts w:ascii="Sylfaen" w:hAnsi="Sylfaen"/>
          <w:sz w:val="16"/>
          <w:szCs w:val="16"/>
          <w:lang w:val="ru-RU"/>
        </w:rPr>
        <w:t>,</w:t>
      </w:r>
      <w:r>
        <w:rPr>
          <w:rFonts w:ascii="Sylfaen" w:hAnsi="Sylfaen"/>
          <w:b/>
          <w:sz w:val="16"/>
          <w:szCs w:val="16"/>
          <w:lang w:val="ru-RU"/>
        </w:rPr>
        <w:t xml:space="preserve"> Грязнов В.С., </w:t>
      </w:r>
      <w:r>
        <w:rPr>
          <w:rFonts w:ascii="Sylfaen" w:hAnsi="Sylfaen"/>
          <w:sz w:val="16"/>
          <w:szCs w:val="16"/>
          <w:lang w:val="ru-RU"/>
        </w:rPr>
        <w:t>Международные авиаперевозки, М. 1982</w:t>
      </w:r>
      <w:r>
        <w:rPr>
          <w:rFonts w:ascii="Sylfaen" w:hAnsi="Sylfaen"/>
          <w:sz w:val="16"/>
          <w:szCs w:val="16"/>
          <w:lang w:val="hy-AM"/>
        </w:rPr>
        <w:t xml:space="preserve"> г.</w:t>
      </w:r>
      <w:r>
        <w:rPr>
          <w:rFonts w:ascii="Sylfaen" w:hAnsi="Sylfaen"/>
          <w:sz w:val="16"/>
          <w:szCs w:val="16"/>
          <w:lang w:val="ru-RU"/>
        </w:rPr>
        <w:t xml:space="preserve">, </w:t>
      </w:r>
      <w:r>
        <w:rPr>
          <w:rFonts w:ascii="Sylfaen" w:hAnsi="Sylfaen"/>
          <w:sz w:val="16"/>
          <w:szCs w:val="16"/>
        </w:rPr>
        <w:t>էջ</w:t>
      </w:r>
      <w:r>
        <w:rPr>
          <w:rFonts w:ascii="Sylfaen" w:hAnsi="Sylfaen"/>
          <w:sz w:val="16"/>
          <w:szCs w:val="16"/>
          <w:lang w:val="ru-RU"/>
        </w:rPr>
        <w:t xml:space="preserve"> 121:</w:t>
      </w:r>
    </w:p>
  </w:footnote>
  <w:footnote w:id="12">
    <w:p w:rsidR="00952946" w:rsidRDefault="00952946" w:rsidP="00952946">
      <w:pPr>
        <w:pStyle w:val="FootnoteText"/>
        <w:jc w:val="both"/>
        <w:rPr>
          <w:rFonts w:ascii="Sylfaen" w:hAnsi="Sylfaen"/>
          <w:sz w:val="16"/>
          <w:szCs w:val="16"/>
          <w:lang w:val="ru-RU"/>
        </w:rPr>
      </w:pPr>
      <w:r>
        <w:rPr>
          <w:rStyle w:val="FootnoteReference"/>
          <w:rFonts w:ascii="Sylfaen" w:hAnsi="Sylfaen"/>
          <w:sz w:val="16"/>
          <w:szCs w:val="16"/>
        </w:rPr>
        <w:footnoteRef/>
      </w:r>
      <w:r>
        <w:rPr>
          <w:rFonts w:ascii="Sylfaen" w:hAnsi="Sylfaen"/>
          <w:sz w:val="16"/>
          <w:szCs w:val="16"/>
          <w:lang w:val="ru-RU"/>
        </w:rPr>
        <w:t xml:space="preserve"> </w:t>
      </w:r>
      <w:r>
        <w:rPr>
          <w:rFonts w:ascii="Sylfaen" w:hAnsi="Sylfaen"/>
          <w:sz w:val="16"/>
          <w:szCs w:val="16"/>
        </w:rPr>
        <w:t>Տե՛ս</w:t>
      </w:r>
      <w:r>
        <w:rPr>
          <w:rFonts w:ascii="Sylfaen" w:hAnsi="Sylfaen"/>
          <w:sz w:val="16"/>
          <w:szCs w:val="16"/>
          <w:lang w:val="ru-RU"/>
        </w:rPr>
        <w:t>,</w:t>
      </w:r>
      <w:r>
        <w:rPr>
          <w:rFonts w:ascii="Sylfaen" w:hAnsi="Sylfaen"/>
          <w:b/>
          <w:sz w:val="16"/>
          <w:szCs w:val="16"/>
          <w:lang w:val="hy-AM"/>
        </w:rPr>
        <w:t xml:space="preserve"> Бордунов В.Д.</w:t>
      </w:r>
      <w:r>
        <w:rPr>
          <w:rFonts w:ascii="Sylfaen" w:hAnsi="Sylfaen"/>
          <w:sz w:val="16"/>
          <w:szCs w:val="16"/>
          <w:lang w:val="ru-RU"/>
        </w:rPr>
        <w:t>,</w:t>
      </w:r>
      <w:r>
        <w:rPr>
          <w:rFonts w:ascii="Sylfaen" w:hAnsi="Sylfaen"/>
          <w:sz w:val="16"/>
          <w:szCs w:val="16"/>
          <w:lang w:val="hy-AM"/>
        </w:rPr>
        <w:t xml:space="preserve"> Международное </w:t>
      </w:r>
      <w:r>
        <w:rPr>
          <w:rFonts w:ascii="Sylfaen" w:hAnsi="Sylfaen"/>
          <w:sz w:val="16"/>
          <w:szCs w:val="16"/>
          <w:lang w:val="ru-RU"/>
        </w:rPr>
        <w:t>В</w:t>
      </w:r>
      <w:r>
        <w:rPr>
          <w:rFonts w:ascii="Sylfaen" w:hAnsi="Sylfaen"/>
          <w:sz w:val="16"/>
          <w:szCs w:val="16"/>
          <w:lang w:val="hy-AM"/>
        </w:rPr>
        <w:t>оздушное Право</w:t>
      </w:r>
      <w:r>
        <w:rPr>
          <w:rFonts w:ascii="Sylfaen" w:hAnsi="Sylfaen"/>
          <w:sz w:val="16"/>
          <w:szCs w:val="16"/>
          <w:lang w:val="ru-RU"/>
        </w:rPr>
        <w:t>,</w:t>
      </w:r>
      <w:r>
        <w:rPr>
          <w:rFonts w:ascii="Sylfaen" w:hAnsi="Sylfaen"/>
          <w:sz w:val="16"/>
          <w:szCs w:val="16"/>
          <w:lang w:val="hy-AM"/>
        </w:rPr>
        <w:t xml:space="preserve"> Москва 2007г.</w:t>
      </w:r>
      <w:r>
        <w:rPr>
          <w:rFonts w:ascii="Sylfaen" w:hAnsi="Sylfaen"/>
          <w:sz w:val="16"/>
          <w:szCs w:val="16"/>
          <w:lang w:val="ru-RU"/>
        </w:rPr>
        <w:t xml:space="preserve">, </w:t>
      </w:r>
      <w:r>
        <w:rPr>
          <w:rFonts w:ascii="Sylfaen" w:hAnsi="Sylfaen"/>
          <w:sz w:val="16"/>
          <w:szCs w:val="16"/>
        </w:rPr>
        <w:t>էջ</w:t>
      </w:r>
      <w:r>
        <w:rPr>
          <w:rFonts w:ascii="Sylfaen" w:hAnsi="Sylfaen"/>
          <w:sz w:val="16"/>
          <w:szCs w:val="16"/>
          <w:lang w:val="ru-RU"/>
        </w:rPr>
        <w:t xml:space="preserve"> 161-165:</w:t>
      </w:r>
    </w:p>
  </w:footnote>
  <w:footnote w:id="13">
    <w:p w:rsidR="00952946" w:rsidRDefault="00952946" w:rsidP="00952946">
      <w:pPr>
        <w:pStyle w:val="FootnoteText"/>
        <w:jc w:val="both"/>
        <w:rPr>
          <w:rFonts w:ascii="Sylfaen" w:hAnsi="Sylfaen"/>
          <w:sz w:val="16"/>
          <w:szCs w:val="16"/>
          <w:lang w:val="hy-AM"/>
        </w:rPr>
      </w:pPr>
      <w:r>
        <w:rPr>
          <w:rStyle w:val="FootnoteReference"/>
          <w:rFonts w:ascii="Sylfaen" w:hAnsi="Sylfaen"/>
          <w:sz w:val="16"/>
          <w:szCs w:val="16"/>
        </w:rPr>
        <w:footnoteRef/>
      </w:r>
      <w:r>
        <w:rPr>
          <w:rFonts w:ascii="Sylfaen" w:hAnsi="Sylfaen"/>
          <w:sz w:val="16"/>
          <w:szCs w:val="16"/>
          <w:lang w:val="ru-RU"/>
        </w:rPr>
        <w:t xml:space="preserve"> </w:t>
      </w:r>
      <w:r>
        <w:rPr>
          <w:rFonts w:ascii="Sylfaen" w:hAnsi="Sylfaen"/>
          <w:sz w:val="16"/>
          <w:szCs w:val="16"/>
        </w:rPr>
        <w:t>Տե՛ս</w:t>
      </w:r>
      <w:r>
        <w:rPr>
          <w:rFonts w:ascii="Sylfaen" w:hAnsi="Sylfaen"/>
          <w:sz w:val="16"/>
          <w:szCs w:val="16"/>
          <w:lang w:val="ru-RU"/>
        </w:rPr>
        <w:t>,</w:t>
      </w:r>
      <w:r>
        <w:rPr>
          <w:rFonts w:ascii="Sylfaen" w:hAnsi="Sylfaen"/>
          <w:sz w:val="16"/>
          <w:szCs w:val="16"/>
          <w:lang w:val="hy-AM"/>
        </w:rPr>
        <w:t xml:space="preserve"> </w:t>
      </w:r>
      <w:r>
        <w:rPr>
          <w:rFonts w:ascii="Sylfaen" w:hAnsi="Sylfaen"/>
          <w:sz w:val="16"/>
          <w:szCs w:val="16"/>
          <w:lang w:val="ru-RU"/>
        </w:rPr>
        <w:t>«</w:t>
      </w:r>
      <w:r>
        <w:rPr>
          <w:rFonts w:ascii="Sylfaen" w:hAnsi="Sylfaen"/>
          <w:sz w:val="16"/>
          <w:szCs w:val="16"/>
          <w:lang w:val="hy-AM"/>
        </w:rPr>
        <w:t>Միջազ</w:t>
      </w:r>
      <w:r>
        <w:rPr>
          <w:rFonts w:ascii="Sylfaen" w:hAnsi="Sylfaen"/>
          <w:sz w:val="16"/>
          <w:szCs w:val="16"/>
        </w:rPr>
        <w:t>գ</w:t>
      </w:r>
      <w:r>
        <w:rPr>
          <w:rFonts w:ascii="Sylfaen" w:hAnsi="Sylfaen"/>
          <w:sz w:val="16"/>
          <w:szCs w:val="16"/>
          <w:lang w:val="hy-AM"/>
        </w:rPr>
        <w:t>ային քաղաքացիական ավիացիայի մասին</w:t>
      </w:r>
      <w:r>
        <w:rPr>
          <w:rFonts w:ascii="Sylfaen" w:hAnsi="Sylfaen"/>
          <w:sz w:val="16"/>
          <w:szCs w:val="16"/>
          <w:lang w:val="ru-RU"/>
        </w:rPr>
        <w:t>»</w:t>
      </w:r>
      <w:r>
        <w:rPr>
          <w:rFonts w:ascii="Sylfaen" w:hAnsi="Sylfaen"/>
          <w:sz w:val="16"/>
          <w:szCs w:val="16"/>
          <w:lang w:val="hy-AM"/>
        </w:rPr>
        <w:t xml:space="preserve"> 1944թ. Չիկագոյի կոնվենցիա, 5-րդ հոդված:</w:t>
      </w:r>
    </w:p>
  </w:footnote>
  <w:footnote w:id="14">
    <w:p w:rsidR="00952946" w:rsidRDefault="00952946" w:rsidP="00952946">
      <w:pPr>
        <w:pStyle w:val="FootnoteText"/>
        <w:jc w:val="both"/>
        <w:rPr>
          <w:rFonts w:ascii="Sylfaen" w:hAnsi="Sylfaen"/>
          <w:sz w:val="16"/>
          <w:szCs w:val="16"/>
          <w:lang w:val="hy-AM"/>
        </w:rPr>
      </w:pPr>
      <w:r>
        <w:rPr>
          <w:rStyle w:val="FootnoteReference"/>
          <w:rFonts w:ascii="Sylfaen" w:hAnsi="Sylfaen"/>
          <w:sz w:val="16"/>
          <w:szCs w:val="16"/>
        </w:rPr>
        <w:footnoteRef/>
      </w:r>
      <w:r>
        <w:rPr>
          <w:rFonts w:ascii="Sylfaen" w:hAnsi="Sylfaen"/>
          <w:sz w:val="16"/>
          <w:szCs w:val="16"/>
          <w:lang w:val="hy-AM"/>
        </w:rPr>
        <w:t xml:space="preserve"> Տե՛ս, </w:t>
      </w:r>
      <w:r>
        <w:rPr>
          <w:rFonts w:ascii="Sylfaen" w:hAnsi="Sylfaen"/>
          <w:b/>
          <w:sz w:val="16"/>
          <w:szCs w:val="16"/>
          <w:lang w:val="hy-AM"/>
        </w:rPr>
        <w:t>Грязнов В.С.</w:t>
      </w:r>
      <w:r>
        <w:rPr>
          <w:rFonts w:ascii="Sylfaen" w:hAnsi="Sylfaen"/>
          <w:sz w:val="16"/>
          <w:szCs w:val="16"/>
          <w:lang w:val="hy-AM"/>
        </w:rPr>
        <w:t>, Международные авиаперевозки, Москва, 1982 г., էջ 121-125:</w:t>
      </w:r>
    </w:p>
  </w:footnote>
  <w:footnote w:id="15">
    <w:p w:rsidR="00952946" w:rsidRDefault="00952946" w:rsidP="00952946">
      <w:pPr>
        <w:pStyle w:val="FootnoteText"/>
        <w:jc w:val="both"/>
        <w:rPr>
          <w:rFonts w:ascii="Sylfaen" w:hAnsi="Sylfaen"/>
          <w:sz w:val="16"/>
          <w:szCs w:val="16"/>
          <w:lang w:val="ru-RU"/>
        </w:rPr>
      </w:pPr>
      <w:r>
        <w:rPr>
          <w:rStyle w:val="FootnoteReference"/>
          <w:rFonts w:ascii="Sylfaen" w:hAnsi="Sylfaen"/>
          <w:sz w:val="16"/>
          <w:szCs w:val="16"/>
        </w:rPr>
        <w:footnoteRef/>
      </w:r>
      <w:r>
        <w:rPr>
          <w:rFonts w:ascii="Sylfaen" w:hAnsi="Sylfaen"/>
          <w:sz w:val="16"/>
          <w:szCs w:val="16"/>
          <w:lang w:val="ru-RU"/>
        </w:rPr>
        <w:t xml:space="preserve"> </w:t>
      </w:r>
      <w:r>
        <w:rPr>
          <w:rFonts w:ascii="Sylfaen" w:hAnsi="Sylfaen"/>
          <w:sz w:val="16"/>
          <w:szCs w:val="16"/>
        </w:rPr>
        <w:t>Տե՛ս</w:t>
      </w:r>
      <w:r>
        <w:rPr>
          <w:rFonts w:ascii="Sylfaen" w:hAnsi="Sylfaen"/>
          <w:sz w:val="16"/>
          <w:szCs w:val="16"/>
          <w:lang w:val="ru-RU"/>
        </w:rPr>
        <w:t>,</w:t>
      </w:r>
      <w:r>
        <w:rPr>
          <w:rFonts w:ascii="Sylfaen" w:hAnsi="Sylfaen"/>
          <w:b/>
          <w:sz w:val="16"/>
          <w:szCs w:val="16"/>
          <w:lang w:val="ru-RU"/>
        </w:rPr>
        <w:t xml:space="preserve"> Ковалева А.А. и Черниченко</w:t>
      </w:r>
      <w:r>
        <w:rPr>
          <w:rFonts w:ascii="Sylfaen" w:hAnsi="Sylfaen"/>
          <w:sz w:val="16"/>
          <w:szCs w:val="16"/>
          <w:lang w:val="ru-RU"/>
        </w:rPr>
        <w:t xml:space="preserve"> </w:t>
      </w:r>
      <w:r>
        <w:rPr>
          <w:rFonts w:ascii="Sylfaen" w:hAnsi="Sylfaen"/>
          <w:b/>
          <w:sz w:val="16"/>
          <w:szCs w:val="16"/>
          <w:lang w:val="ru-RU"/>
        </w:rPr>
        <w:t>С.В.</w:t>
      </w:r>
      <w:r>
        <w:rPr>
          <w:rFonts w:ascii="Sylfaen" w:hAnsi="Sylfaen"/>
          <w:sz w:val="16"/>
          <w:szCs w:val="16"/>
          <w:lang w:val="ru-RU"/>
        </w:rPr>
        <w:t xml:space="preserve">, Международное право, под ред. М., 2006 </w:t>
      </w:r>
      <w:r>
        <w:rPr>
          <w:rFonts w:ascii="Sylfaen" w:hAnsi="Sylfaen"/>
          <w:sz w:val="16"/>
          <w:szCs w:val="16"/>
          <w:lang w:val="hy-AM"/>
        </w:rPr>
        <w:t>г.</w:t>
      </w:r>
      <w:r>
        <w:rPr>
          <w:rFonts w:ascii="Sylfaen" w:hAnsi="Sylfaen"/>
          <w:sz w:val="16"/>
          <w:szCs w:val="16"/>
          <w:lang w:val="ru-RU"/>
        </w:rPr>
        <w:t xml:space="preserve">, </w:t>
      </w:r>
      <w:r>
        <w:rPr>
          <w:rFonts w:ascii="Sylfaen" w:hAnsi="Sylfaen"/>
          <w:sz w:val="16"/>
          <w:szCs w:val="16"/>
        </w:rPr>
        <w:t>էջ</w:t>
      </w:r>
      <w:r>
        <w:rPr>
          <w:rFonts w:ascii="Sylfaen" w:hAnsi="Sylfaen"/>
          <w:sz w:val="16"/>
          <w:szCs w:val="16"/>
          <w:lang w:val="ru-RU"/>
        </w:rPr>
        <w:t xml:space="preserve"> 178:</w:t>
      </w:r>
    </w:p>
  </w:footnote>
  <w:footnote w:id="16">
    <w:p w:rsidR="00952946" w:rsidRDefault="00952946" w:rsidP="00952946">
      <w:pPr>
        <w:pStyle w:val="FootnoteText"/>
        <w:jc w:val="both"/>
        <w:rPr>
          <w:rFonts w:ascii="Sylfaen" w:hAnsi="Sylfaen"/>
          <w:sz w:val="16"/>
          <w:szCs w:val="16"/>
          <w:lang w:val="ru-RU"/>
        </w:rPr>
      </w:pPr>
      <w:r>
        <w:rPr>
          <w:rStyle w:val="FootnoteReference"/>
          <w:rFonts w:ascii="Sylfaen" w:hAnsi="Sylfaen"/>
          <w:sz w:val="16"/>
          <w:szCs w:val="16"/>
        </w:rPr>
        <w:footnoteRef/>
      </w:r>
      <w:r>
        <w:rPr>
          <w:rFonts w:ascii="Sylfaen" w:hAnsi="Sylfaen"/>
          <w:sz w:val="16"/>
          <w:szCs w:val="16"/>
          <w:lang w:val="ru-RU"/>
        </w:rPr>
        <w:t xml:space="preserve"> </w:t>
      </w:r>
      <w:r>
        <w:rPr>
          <w:rFonts w:ascii="Sylfaen" w:hAnsi="Sylfaen"/>
          <w:sz w:val="16"/>
          <w:szCs w:val="16"/>
        </w:rPr>
        <w:t>Տե՛ս</w:t>
      </w:r>
      <w:r>
        <w:rPr>
          <w:rFonts w:ascii="Sylfaen" w:hAnsi="Sylfaen"/>
          <w:sz w:val="16"/>
          <w:szCs w:val="16"/>
          <w:lang w:val="ru-RU"/>
        </w:rPr>
        <w:t>,</w:t>
      </w:r>
      <w:r>
        <w:rPr>
          <w:rFonts w:ascii="Sylfaen" w:hAnsi="Sylfaen"/>
          <w:b/>
          <w:sz w:val="16"/>
          <w:szCs w:val="16"/>
          <w:lang w:val="ru-RU"/>
        </w:rPr>
        <w:t xml:space="preserve"> Грязнов В.С.</w:t>
      </w:r>
      <w:r>
        <w:rPr>
          <w:rFonts w:ascii="Sylfaen" w:hAnsi="Sylfaen"/>
          <w:sz w:val="16"/>
          <w:szCs w:val="16"/>
          <w:lang w:val="ru-RU"/>
        </w:rPr>
        <w:t>, Международные авиаперевозки, М. 1982</w:t>
      </w:r>
      <w:r>
        <w:rPr>
          <w:rFonts w:ascii="Sylfaen" w:hAnsi="Sylfaen"/>
          <w:sz w:val="16"/>
          <w:szCs w:val="16"/>
          <w:lang w:val="hy-AM"/>
        </w:rPr>
        <w:t xml:space="preserve"> г.</w:t>
      </w:r>
      <w:r>
        <w:rPr>
          <w:rFonts w:ascii="Sylfaen" w:hAnsi="Sylfaen"/>
          <w:sz w:val="16"/>
          <w:szCs w:val="16"/>
          <w:lang w:val="ru-RU"/>
        </w:rPr>
        <w:t xml:space="preserve">, </w:t>
      </w:r>
      <w:r>
        <w:rPr>
          <w:rFonts w:ascii="Sylfaen" w:hAnsi="Sylfaen"/>
          <w:sz w:val="16"/>
          <w:szCs w:val="16"/>
        </w:rPr>
        <w:t>էջ</w:t>
      </w:r>
      <w:r>
        <w:rPr>
          <w:rFonts w:ascii="Sylfaen" w:hAnsi="Sylfaen"/>
          <w:sz w:val="16"/>
          <w:szCs w:val="16"/>
          <w:lang w:val="ru-RU"/>
        </w:rPr>
        <w:t xml:space="preserve"> 198:</w:t>
      </w:r>
    </w:p>
  </w:footnote>
  <w:footnote w:id="17">
    <w:p w:rsidR="00952946" w:rsidRDefault="00952946" w:rsidP="00952946">
      <w:pPr>
        <w:pStyle w:val="FootnoteText"/>
        <w:jc w:val="both"/>
        <w:rPr>
          <w:rFonts w:ascii="Sylfaen" w:hAnsi="Sylfaen"/>
          <w:sz w:val="16"/>
          <w:szCs w:val="16"/>
          <w:lang w:val="ru-RU"/>
        </w:rPr>
      </w:pPr>
      <w:r>
        <w:rPr>
          <w:rStyle w:val="FootnoteReference"/>
          <w:rFonts w:ascii="Sylfaen" w:hAnsi="Sylfaen"/>
          <w:sz w:val="16"/>
          <w:szCs w:val="16"/>
        </w:rPr>
        <w:footnoteRef/>
      </w:r>
      <w:r>
        <w:rPr>
          <w:rFonts w:ascii="Sylfaen" w:hAnsi="Sylfaen"/>
          <w:sz w:val="16"/>
          <w:szCs w:val="16"/>
          <w:lang w:val="ru-RU"/>
        </w:rPr>
        <w:t xml:space="preserve"> </w:t>
      </w:r>
      <w:r>
        <w:rPr>
          <w:rFonts w:ascii="Sylfaen" w:hAnsi="Sylfaen"/>
          <w:sz w:val="16"/>
          <w:szCs w:val="16"/>
        </w:rPr>
        <w:t>Տե՛ս</w:t>
      </w:r>
      <w:r>
        <w:rPr>
          <w:rFonts w:ascii="Sylfaen" w:hAnsi="Sylfaen"/>
          <w:sz w:val="16"/>
          <w:szCs w:val="16"/>
          <w:lang w:val="ru-RU"/>
        </w:rPr>
        <w:t>,</w:t>
      </w:r>
      <w:r>
        <w:rPr>
          <w:rFonts w:ascii="Sylfaen" w:hAnsi="Sylfaen" w:cs="Arial"/>
          <w:b/>
          <w:sz w:val="16"/>
          <w:szCs w:val="16"/>
          <w:lang w:val="ru-RU"/>
        </w:rPr>
        <w:t xml:space="preserve"> Елисеев Б.П.</w:t>
      </w:r>
      <w:r>
        <w:rPr>
          <w:rFonts w:ascii="Sylfaen" w:hAnsi="Sylfaen" w:cs="Arial"/>
          <w:sz w:val="16"/>
          <w:szCs w:val="16"/>
          <w:lang w:val="ru-RU"/>
        </w:rPr>
        <w:t xml:space="preserve">, Воздушные перевозки.Нормативные акты и их применение/Авт.-сост. Москва, 2001г., </w:t>
      </w:r>
      <w:r>
        <w:rPr>
          <w:rFonts w:ascii="Sylfaen" w:hAnsi="Sylfaen"/>
          <w:sz w:val="16"/>
          <w:szCs w:val="16"/>
        </w:rPr>
        <w:t>էջ</w:t>
      </w:r>
      <w:r>
        <w:rPr>
          <w:rFonts w:ascii="Sylfaen" w:hAnsi="Sylfaen"/>
          <w:sz w:val="16"/>
          <w:szCs w:val="16"/>
          <w:lang w:val="ru-RU"/>
        </w:rPr>
        <w:t xml:space="preserve"> 149-151:</w:t>
      </w:r>
    </w:p>
  </w:footnote>
  <w:footnote w:id="18">
    <w:p w:rsidR="00952946" w:rsidRDefault="00952946" w:rsidP="00952946">
      <w:pPr>
        <w:pStyle w:val="FootnoteText"/>
        <w:jc w:val="both"/>
        <w:rPr>
          <w:rFonts w:ascii="Sylfaen" w:hAnsi="Sylfaen"/>
          <w:sz w:val="16"/>
          <w:szCs w:val="16"/>
          <w:lang w:val="ru-RU"/>
        </w:rPr>
      </w:pPr>
      <w:r>
        <w:rPr>
          <w:rStyle w:val="FootnoteReference"/>
          <w:rFonts w:ascii="Sylfaen" w:hAnsi="Sylfaen"/>
          <w:sz w:val="16"/>
          <w:szCs w:val="16"/>
        </w:rPr>
        <w:footnoteRef/>
      </w:r>
      <w:r>
        <w:rPr>
          <w:rFonts w:ascii="Sylfaen" w:hAnsi="Sylfaen"/>
          <w:sz w:val="16"/>
          <w:szCs w:val="16"/>
          <w:lang w:val="ru-RU"/>
        </w:rPr>
        <w:t xml:space="preserve"> </w:t>
      </w:r>
      <w:r>
        <w:rPr>
          <w:rFonts w:ascii="Sylfaen" w:hAnsi="Sylfaen"/>
          <w:sz w:val="16"/>
          <w:szCs w:val="16"/>
        </w:rPr>
        <w:t>Տե՛ս</w:t>
      </w:r>
      <w:r>
        <w:rPr>
          <w:rFonts w:ascii="Sylfaen" w:hAnsi="Sylfaen"/>
          <w:sz w:val="16"/>
          <w:szCs w:val="16"/>
          <w:lang w:val="ru-RU"/>
        </w:rPr>
        <w:t>,</w:t>
      </w:r>
      <w:r>
        <w:rPr>
          <w:rFonts w:ascii="Sylfaen" w:hAnsi="Sylfaen" w:cs="Arial"/>
          <w:b/>
          <w:sz w:val="16"/>
          <w:szCs w:val="16"/>
          <w:lang w:val="ru-RU"/>
        </w:rPr>
        <w:t xml:space="preserve"> Малеев Ю.Н.</w:t>
      </w:r>
      <w:r>
        <w:rPr>
          <w:rFonts w:ascii="Sylfaen" w:hAnsi="Sylfaen" w:cs="Arial"/>
          <w:sz w:val="16"/>
          <w:szCs w:val="16"/>
          <w:lang w:val="ru-RU"/>
        </w:rPr>
        <w:t xml:space="preserve">, Международное Воздушное право, Москва </w:t>
      </w:r>
      <w:r>
        <w:rPr>
          <w:rFonts w:ascii="Sylfaen" w:hAnsi="Sylfaen"/>
          <w:sz w:val="16"/>
          <w:szCs w:val="16"/>
          <w:lang w:val="ru-RU"/>
        </w:rPr>
        <w:t xml:space="preserve">1986 </w:t>
      </w:r>
      <w:r>
        <w:rPr>
          <w:rFonts w:ascii="Sylfaen" w:hAnsi="Sylfaen" w:cs="Arial"/>
          <w:sz w:val="16"/>
          <w:szCs w:val="16"/>
          <w:lang w:val="ru-RU"/>
        </w:rPr>
        <w:t xml:space="preserve">г., </w:t>
      </w:r>
      <w:r>
        <w:rPr>
          <w:rFonts w:ascii="Sylfaen" w:hAnsi="Sylfaen"/>
          <w:sz w:val="16"/>
          <w:szCs w:val="16"/>
        </w:rPr>
        <w:t>էջ</w:t>
      </w:r>
      <w:r>
        <w:rPr>
          <w:rFonts w:ascii="Sylfaen" w:hAnsi="Sylfaen"/>
          <w:sz w:val="16"/>
          <w:szCs w:val="16"/>
          <w:lang w:val="ru-RU"/>
        </w:rPr>
        <w:t xml:space="preserve"> 196:</w:t>
      </w:r>
    </w:p>
  </w:footnote>
  <w:footnote w:id="19">
    <w:p w:rsidR="00952946" w:rsidRDefault="00952946" w:rsidP="00952946">
      <w:pPr>
        <w:pStyle w:val="FootnoteText"/>
        <w:jc w:val="both"/>
        <w:rPr>
          <w:rFonts w:ascii="Sylfaen" w:hAnsi="Sylfaen"/>
          <w:sz w:val="16"/>
          <w:szCs w:val="16"/>
          <w:lang w:val="ru-RU"/>
        </w:rPr>
      </w:pPr>
      <w:r>
        <w:rPr>
          <w:rStyle w:val="FootnoteReference"/>
          <w:rFonts w:ascii="Sylfaen" w:hAnsi="Sylfaen"/>
          <w:sz w:val="16"/>
          <w:szCs w:val="16"/>
        </w:rPr>
        <w:footnoteRef/>
      </w:r>
      <w:r>
        <w:rPr>
          <w:rFonts w:ascii="Sylfaen" w:hAnsi="Sylfaen"/>
          <w:sz w:val="16"/>
          <w:szCs w:val="16"/>
          <w:lang w:val="ru-RU"/>
        </w:rPr>
        <w:t xml:space="preserve"> </w:t>
      </w:r>
      <w:r>
        <w:rPr>
          <w:rFonts w:ascii="Sylfaen" w:hAnsi="Sylfaen"/>
          <w:sz w:val="16"/>
          <w:szCs w:val="16"/>
        </w:rPr>
        <w:t>Տե՛ս</w:t>
      </w:r>
      <w:r>
        <w:rPr>
          <w:rFonts w:ascii="Sylfaen" w:hAnsi="Sylfaen"/>
          <w:sz w:val="16"/>
          <w:szCs w:val="16"/>
          <w:lang w:val="ru-RU"/>
        </w:rPr>
        <w:t>,</w:t>
      </w:r>
      <w:r>
        <w:rPr>
          <w:rFonts w:ascii="Sylfaen" w:hAnsi="Sylfaen" w:cs="Arial"/>
          <w:b/>
          <w:sz w:val="16"/>
          <w:szCs w:val="16"/>
          <w:lang w:val="ru-RU"/>
        </w:rPr>
        <w:t xml:space="preserve"> Баталов А.А.,</w:t>
      </w:r>
      <w:r>
        <w:rPr>
          <w:rFonts w:ascii="Sylfaen" w:hAnsi="Sylfaen" w:cs="Arial"/>
          <w:sz w:val="16"/>
          <w:szCs w:val="16"/>
          <w:lang w:val="ru-RU"/>
        </w:rPr>
        <w:t xml:space="preserve"> Проблемы современного межднародно-правового регулирования воздушных сообщений, Москва 2004г., </w:t>
      </w:r>
      <w:r>
        <w:rPr>
          <w:rFonts w:ascii="Sylfaen" w:hAnsi="Sylfaen"/>
          <w:sz w:val="16"/>
          <w:szCs w:val="16"/>
        </w:rPr>
        <w:t>էջ</w:t>
      </w:r>
      <w:r>
        <w:rPr>
          <w:rFonts w:ascii="Sylfaen" w:hAnsi="Sylfaen"/>
          <w:sz w:val="16"/>
          <w:szCs w:val="16"/>
          <w:lang w:val="ru-RU"/>
        </w:rPr>
        <w:t xml:space="preserve"> 178:</w:t>
      </w:r>
    </w:p>
  </w:footnote>
  <w:footnote w:id="20">
    <w:p w:rsidR="00952946" w:rsidRDefault="00952946" w:rsidP="00952946">
      <w:pPr>
        <w:pStyle w:val="FootnoteText"/>
        <w:jc w:val="both"/>
        <w:rPr>
          <w:rFonts w:ascii="Sylfaen" w:hAnsi="Sylfaen"/>
          <w:sz w:val="16"/>
          <w:szCs w:val="16"/>
        </w:rPr>
      </w:pPr>
      <w:r>
        <w:rPr>
          <w:rStyle w:val="FootnoteReference"/>
          <w:rFonts w:ascii="Sylfaen" w:hAnsi="Sylfaen"/>
          <w:sz w:val="16"/>
          <w:szCs w:val="16"/>
        </w:rPr>
        <w:footnoteRef/>
      </w:r>
      <w:r>
        <w:rPr>
          <w:rFonts w:ascii="Sylfaen" w:hAnsi="Sylfaen"/>
          <w:sz w:val="16"/>
          <w:szCs w:val="16"/>
        </w:rPr>
        <w:t xml:space="preserve"> Տե՛ս, Questions of application of the 1971 Montreal Convention arising from the aerial incident at Lockerbie 14 april, 1992</w:t>
      </w:r>
      <w:r>
        <w:rPr>
          <w:rFonts w:ascii="Sylfaen" w:hAnsi="Sylfaen"/>
          <w:sz w:val="16"/>
          <w:szCs w:val="16"/>
          <w:lang w:val="hy-AM"/>
        </w:rPr>
        <w:t>թ.</w:t>
      </w:r>
      <w:r>
        <w:rPr>
          <w:rFonts w:ascii="Sylfaen" w:hAnsi="Sylfaen"/>
          <w:sz w:val="16"/>
          <w:szCs w:val="16"/>
        </w:rPr>
        <w:t>, ICJ Reports at 114:</w:t>
      </w:r>
    </w:p>
  </w:footnote>
  <w:footnote w:id="21">
    <w:p w:rsidR="00952946" w:rsidRDefault="00952946" w:rsidP="00952946">
      <w:pPr>
        <w:pStyle w:val="FootnoteText"/>
        <w:jc w:val="both"/>
        <w:rPr>
          <w:rFonts w:ascii="Sylfaen" w:hAnsi="Sylfaen"/>
          <w:sz w:val="16"/>
          <w:szCs w:val="16"/>
        </w:rPr>
      </w:pPr>
      <w:r>
        <w:rPr>
          <w:rStyle w:val="FootnoteReference"/>
          <w:rFonts w:ascii="Sylfaen" w:hAnsi="Sylfaen"/>
          <w:sz w:val="16"/>
          <w:szCs w:val="16"/>
        </w:rPr>
        <w:footnoteRef/>
      </w:r>
      <w:r>
        <w:rPr>
          <w:rFonts w:ascii="Sylfaen" w:hAnsi="Sylfaen"/>
          <w:sz w:val="16"/>
          <w:szCs w:val="16"/>
          <w:lang w:val="ru-RU"/>
        </w:rPr>
        <w:t xml:space="preserve"> </w:t>
      </w:r>
      <w:r>
        <w:rPr>
          <w:rFonts w:ascii="Sylfaen" w:hAnsi="Sylfaen"/>
          <w:sz w:val="16"/>
          <w:szCs w:val="16"/>
        </w:rPr>
        <w:t>Տե՛ս</w:t>
      </w:r>
      <w:r>
        <w:rPr>
          <w:rFonts w:ascii="Sylfaen" w:hAnsi="Sylfaen"/>
          <w:sz w:val="16"/>
          <w:szCs w:val="16"/>
          <w:lang w:val="ru-RU"/>
        </w:rPr>
        <w:t>,</w:t>
      </w:r>
      <w:r>
        <w:rPr>
          <w:rFonts w:ascii="Sylfaen" w:hAnsi="Sylfaen"/>
          <w:sz w:val="16"/>
          <w:szCs w:val="16"/>
          <w:lang w:val="hy-AM"/>
        </w:rPr>
        <w:t xml:space="preserve"> ICAO/Doc 9819 ATConf/5 2003 «Доклад Всемирной авиатранспортной конференции. Монреаль, 24-28 марта 2003г»</w:t>
      </w:r>
      <w:r>
        <w:rPr>
          <w:rFonts w:ascii="Sylfaen" w:hAnsi="Sylfaen"/>
          <w:sz w:val="16"/>
          <w:szCs w:val="16"/>
        </w:rPr>
        <w:t>:</w:t>
      </w:r>
    </w:p>
  </w:footnote>
  <w:footnote w:id="22">
    <w:p w:rsidR="00952946" w:rsidRDefault="00952946" w:rsidP="00952946">
      <w:pPr>
        <w:pStyle w:val="FootnoteText"/>
        <w:jc w:val="both"/>
        <w:rPr>
          <w:rFonts w:ascii="Sylfaen" w:hAnsi="Sylfaen"/>
          <w:sz w:val="16"/>
          <w:szCs w:val="16"/>
          <w:lang w:val="ru-RU"/>
        </w:rPr>
      </w:pPr>
      <w:r>
        <w:rPr>
          <w:rStyle w:val="FootnoteReference"/>
          <w:rFonts w:ascii="Sylfaen" w:hAnsi="Sylfaen"/>
          <w:sz w:val="16"/>
          <w:szCs w:val="16"/>
        </w:rPr>
        <w:footnoteRef/>
      </w:r>
      <w:r>
        <w:rPr>
          <w:rFonts w:ascii="Sylfaen" w:hAnsi="Sylfaen"/>
          <w:sz w:val="16"/>
          <w:szCs w:val="16"/>
        </w:rPr>
        <w:t xml:space="preserve"> Տե՛ս,</w:t>
      </w:r>
      <w:r>
        <w:rPr>
          <w:rFonts w:ascii="Sylfaen" w:hAnsi="Sylfaen"/>
          <w:b/>
          <w:sz w:val="16"/>
          <w:szCs w:val="16"/>
        </w:rPr>
        <w:t xml:space="preserve"> Bederman David J.</w:t>
      </w:r>
      <w:r>
        <w:rPr>
          <w:rFonts w:ascii="Sylfaen" w:hAnsi="Sylfaen"/>
          <w:sz w:val="16"/>
          <w:szCs w:val="16"/>
        </w:rPr>
        <w:t>, International Law Frameworks. Foundation</w:t>
      </w:r>
      <w:r>
        <w:rPr>
          <w:rFonts w:ascii="Sylfaen" w:hAnsi="Sylfaen"/>
          <w:sz w:val="16"/>
          <w:szCs w:val="16"/>
          <w:lang w:val="ru-RU"/>
        </w:rPr>
        <w:t xml:space="preserve"> </w:t>
      </w:r>
      <w:r>
        <w:rPr>
          <w:rFonts w:ascii="Sylfaen" w:hAnsi="Sylfaen"/>
          <w:sz w:val="16"/>
          <w:szCs w:val="16"/>
        </w:rPr>
        <w:t>Press</w:t>
      </w:r>
      <w:r>
        <w:rPr>
          <w:rFonts w:ascii="Sylfaen" w:hAnsi="Sylfaen"/>
          <w:sz w:val="16"/>
          <w:szCs w:val="16"/>
          <w:lang w:val="ru-RU"/>
        </w:rPr>
        <w:t xml:space="preserve">, 2001, </w:t>
      </w:r>
      <w:r>
        <w:rPr>
          <w:rFonts w:ascii="Sylfaen" w:hAnsi="Sylfaen"/>
          <w:sz w:val="16"/>
          <w:szCs w:val="16"/>
        </w:rPr>
        <w:t>էջ</w:t>
      </w:r>
      <w:r>
        <w:rPr>
          <w:rFonts w:ascii="Sylfaen" w:hAnsi="Sylfaen"/>
          <w:sz w:val="16"/>
          <w:szCs w:val="16"/>
          <w:lang w:val="ru-RU"/>
        </w:rPr>
        <w:t xml:space="preserve"> 45:</w:t>
      </w:r>
    </w:p>
  </w:footnote>
  <w:footnote w:id="23">
    <w:p w:rsidR="00952946" w:rsidRDefault="00952946" w:rsidP="00952946">
      <w:pPr>
        <w:pStyle w:val="FootnoteText"/>
        <w:jc w:val="both"/>
        <w:rPr>
          <w:rFonts w:ascii="Sylfaen" w:hAnsi="Sylfaen"/>
          <w:sz w:val="16"/>
          <w:szCs w:val="16"/>
          <w:lang w:val="ru-RU"/>
        </w:rPr>
      </w:pPr>
      <w:r>
        <w:rPr>
          <w:rStyle w:val="FootnoteReference"/>
          <w:rFonts w:ascii="Sylfaen" w:hAnsi="Sylfaen"/>
          <w:sz w:val="16"/>
          <w:szCs w:val="16"/>
        </w:rPr>
        <w:footnoteRef/>
      </w:r>
      <w:r>
        <w:rPr>
          <w:rFonts w:ascii="Sylfaen" w:hAnsi="Sylfaen"/>
          <w:sz w:val="16"/>
          <w:szCs w:val="16"/>
          <w:lang w:val="ru-RU"/>
        </w:rPr>
        <w:t xml:space="preserve"> </w:t>
      </w:r>
      <w:r>
        <w:rPr>
          <w:rFonts w:ascii="Sylfaen" w:hAnsi="Sylfaen"/>
          <w:sz w:val="16"/>
          <w:szCs w:val="16"/>
        </w:rPr>
        <w:t>Տե՛ս</w:t>
      </w:r>
      <w:r>
        <w:rPr>
          <w:rFonts w:ascii="Sylfaen" w:hAnsi="Sylfaen"/>
          <w:sz w:val="16"/>
          <w:szCs w:val="16"/>
          <w:lang w:val="ru-RU"/>
        </w:rPr>
        <w:t xml:space="preserve">, </w:t>
      </w:r>
      <w:hyperlink r:id="rId3" w:history="1">
        <w:r>
          <w:rPr>
            <w:rStyle w:val="Hyperlink"/>
            <w:rFonts w:ascii="Sylfaen" w:hAnsi="Sylfaen"/>
            <w:sz w:val="16"/>
            <w:szCs w:val="16"/>
            <w:lang w:val="hy-AM"/>
          </w:rPr>
          <w:t>http://www.mcgill.ca/iasl/research/treaties/air_law/public/</w:t>
        </w:r>
      </w:hyperlink>
      <w:r>
        <w:rPr>
          <w:rFonts w:ascii="Sylfaen" w:hAnsi="Sylfaen"/>
          <w:sz w:val="16"/>
          <w:szCs w:val="16"/>
          <w:lang w:val="ru-RU"/>
        </w:rPr>
        <w:t xml:space="preserve">  </w:t>
      </w:r>
      <w:r>
        <w:rPr>
          <w:rFonts w:ascii="Sylfaen" w:hAnsi="Sylfaen" w:cs="Arial"/>
          <w:sz w:val="16"/>
          <w:szCs w:val="16"/>
          <w:lang w:val="ru-RU"/>
        </w:rPr>
        <w:t>“Доклад Всемирной авиатранспортной конференции.Проблемы и возможности либерализации”, 2003г.:</w:t>
      </w:r>
    </w:p>
  </w:footnote>
  <w:footnote w:id="24">
    <w:p w:rsidR="00952946" w:rsidRDefault="00952946" w:rsidP="00952946">
      <w:pPr>
        <w:pStyle w:val="FootnoteText"/>
        <w:jc w:val="both"/>
        <w:rPr>
          <w:rFonts w:ascii="Sylfaen" w:hAnsi="Sylfaen"/>
          <w:sz w:val="16"/>
          <w:szCs w:val="16"/>
          <w:lang w:val="ru-RU"/>
        </w:rPr>
      </w:pPr>
      <w:r>
        <w:rPr>
          <w:rStyle w:val="FootnoteReference"/>
          <w:rFonts w:ascii="Sylfaen" w:hAnsi="Sylfaen"/>
          <w:sz w:val="16"/>
          <w:szCs w:val="16"/>
        </w:rPr>
        <w:footnoteRef/>
      </w:r>
      <w:r>
        <w:rPr>
          <w:rFonts w:ascii="Sylfaen" w:hAnsi="Sylfaen"/>
          <w:sz w:val="16"/>
          <w:szCs w:val="16"/>
          <w:lang w:val="ru-RU"/>
        </w:rPr>
        <w:t xml:space="preserve"> </w:t>
      </w:r>
      <w:r>
        <w:rPr>
          <w:rFonts w:ascii="Sylfaen" w:hAnsi="Sylfaen"/>
          <w:sz w:val="16"/>
          <w:szCs w:val="16"/>
        </w:rPr>
        <w:t>Տե՛ս</w:t>
      </w:r>
      <w:r>
        <w:rPr>
          <w:rFonts w:ascii="Sylfaen" w:hAnsi="Sylfaen"/>
          <w:sz w:val="16"/>
          <w:szCs w:val="16"/>
          <w:lang w:val="ru-RU"/>
        </w:rPr>
        <w:t>,</w:t>
      </w:r>
      <w:r>
        <w:rPr>
          <w:rFonts w:ascii="Sylfaen" w:hAnsi="Sylfaen" w:cs="Arial"/>
          <w:sz w:val="16"/>
          <w:szCs w:val="16"/>
          <w:lang w:val="ru-RU"/>
        </w:rPr>
        <w:t xml:space="preserve"> </w:t>
      </w:r>
      <w:r>
        <w:rPr>
          <w:rFonts w:ascii="Sylfaen" w:hAnsi="Sylfaen" w:cs="Arial"/>
          <w:b/>
          <w:sz w:val="16"/>
          <w:szCs w:val="16"/>
          <w:lang w:val="ru-RU"/>
        </w:rPr>
        <w:t>Осминин Б.И.</w:t>
      </w:r>
      <w:r>
        <w:rPr>
          <w:rFonts w:ascii="Sylfaen" w:hAnsi="Sylfaen" w:cs="Arial"/>
          <w:sz w:val="16"/>
          <w:szCs w:val="16"/>
          <w:lang w:val="ru-RU"/>
        </w:rPr>
        <w:t xml:space="preserve">, Принятие и реализация государствами международных договорных обязательств, Москва, 2006г., </w:t>
      </w:r>
      <w:r>
        <w:rPr>
          <w:rFonts w:ascii="Sylfaen" w:hAnsi="Sylfaen"/>
          <w:sz w:val="16"/>
          <w:szCs w:val="16"/>
        </w:rPr>
        <w:t>էջ</w:t>
      </w:r>
      <w:r>
        <w:rPr>
          <w:rFonts w:ascii="Sylfaen" w:hAnsi="Sylfaen"/>
          <w:sz w:val="16"/>
          <w:szCs w:val="16"/>
          <w:lang w:val="ru-RU"/>
        </w:rPr>
        <w:t xml:space="preserve"> 183-185:</w:t>
      </w:r>
    </w:p>
  </w:footnote>
  <w:footnote w:id="25">
    <w:p w:rsidR="00952946" w:rsidRDefault="00952946" w:rsidP="00952946">
      <w:pPr>
        <w:pStyle w:val="FootnoteText"/>
        <w:jc w:val="both"/>
      </w:pPr>
      <w:r>
        <w:rPr>
          <w:rStyle w:val="FootnoteReference"/>
          <w:rFonts w:ascii="Sylfaen" w:hAnsi="Sylfaen"/>
          <w:sz w:val="16"/>
          <w:szCs w:val="16"/>
        </w:rPr>
        <w:footnoteRef/>
      </w:r>
      <w:r>
        <w:rPr>
          <w:rFonts w:ascii="Sylfaen" w:hAnsi="Sylfaen"/>
          <w:sz w:val="16"/>
          <w:szCs w:val="16"/>
        </w:rPr>
        <w:t xml:space="preserve"> Տե՛ս, </w:t>
      </w:r>
      <w:hyperlink r:id="rId4" w:history="1">
        <w:r>
          <w:rPr>
            <w:rStyle w:val="Hyperlink"/>
            <w:rFonts w:ascii="Sylfaen" w:hAnsi="Sylfaen"/>
            <w:sz w:val="16"/>
            <w:szCs w:val="16"/>
          </w:rPr>
          <w:t>www.aviation.am</w:t>
        </w:r>
      </w:hyperlink>
      <w:r>
        <w:rPr>
          <w:rFonts w:ascii="Sylfaen" w:hAnsi="Sylfaen"/>
          <w:sz w:val="16"/>
          <w:szCs w:val="16"/>
        </w:rPr>
        <w:t xml:space="preserve"> index.php/hy/legislation/acts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D1D96"/>
    <w:multiLevelType w:val="hybridMultilevel"/>
    <w:tmpl w:val="94CCCF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6A1372"/>
    <w:multiLevelType w:val="hybridMultilevel"/>
    <w:tmpl w:val="43068EA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D65055E"/>
    <w:multiLevelType w:val="hybridMultilevel"/>
    <w:tmpl w:val="0AE8BC1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1296385"/>
    <w:multiLevelType w:val="hybridMultilevel"/>
    <w:tmpl w:val="5D086D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C2836A7"/>
    <w:multiLevelType w:val="hybridMultilevel"/>
    <w:tmpl w:val="E08295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2C36A4C"/>
    <w:multiLevelType w:val="hybridMultilevel"/>
    <w:tmpl w:val="894A50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4"/>
    <w:lvlOverride w:ilvl="0"/>
    <w:lvlOverride w:ilvl="1"/>
    <w:lvlOverride w:ilvl="2"/>
    <w:lvlOverride w:ilvl="3"/>
    <w:lvlOverride w:ilvl="4"/>
    <w:lvlOverride w:ilvl="5"/>
    <w:lvlOverride w:ilvl="6"/>
    <w:lvlOverride w:ilvl="7"/>
    <w:lvlOverride w:ilvl="8"/>
  </w:num>
  <w:num w:numId="3">
    <w:abstractNumId w:val="5"/>
  </w:num>
  <w:num w:numId="4">
    <w:abstractNumId w:val="5"/>
    <w:lvlOverride w:ilvl="0"/>
    <w:lvlOverride w:ilvl="1"/>
    <w:lvlOverride w:ilvl="2"/>
    <w:lvlOverride w:ilvl="3"/>
    <w:lvlOverride w:ilvl="4"/>
    <w:lvlOverride w:ilvl="5"/>
    <w:lvlOverride w:ilvl="6"/>
    <w:lvlOverride w:ilvl="7"/>
    <w:lvlOverride w:ilvl="8"/>
  </w:num>
  <w:num w:numId="5">
    <w:abstractNumId w:val="3"/>
  </w:num>
  <w:num w:numId="6">
    <w:abstractNumId w:val="3"/>
    <w:lvlOverride w:ilvl="0"/>
    <w:lvlOverride w:ilvl="1"/>
    <w:lvlOverride w:ilvl="2"/>
    <w:lvlOverride w:ilvl="3"/>
    <w:lvlOverride w:ilvl="4"/>
    <w:lvlOverride w:ilvl="5"/>
    <w:lvlOverride w:ilvl="6"/>
    <w:lvlOverride w:ilvl="7"/>
    <w:lvlOverride w:ilvl="8"/>
  </w:num>
  <w:num w:numId="7">
    <w:abstractNumId w:val="2"/>
  </w:num>
  <w:num w:numId="8">
    <w:abstractNumId w:val="2"/>
    <w:lvlOverride w:ilvl="0"/>
    <w:lvlOverride w:ilvl="1"/>
    <w:lvlOverride w:ilvl="2"/>
    <w:lvlOverride w:ilvl="3"/>
    <w:lvlOverride w:ilvl="4"/>
    <w:lvlOverride w:ilvl="5"/>
    <w:lvlOverride w:ilvl="6"/>
    <w:lvlOverride w:ilvl="7"/>
    <w:lvlOverride w:ilvl="8"/>
  </w:num>
  <w:num w:numId="9">
    <w:abstractNumId w:val="1"/>
  </w:num>
  <w:num w:numId="10">
    <w:abstractNumId w:val="1"/>
    <w:lvlOverride w:ilvl="0"/>
    <w:lvlOverride w:ilvl="1"/>
    <w:lvlOverride w:ilvl="2"/>
    <w:lvlOverride w:ilvl="3"/>
    <w:lvlOverride w:ilvl="4"/>
    <w:lvlOverride w:ilvl="5"/>
    <w:lvlOverride w:ilvl="6"/>
    <w:lvlOverride w:ilvl="7"/>
    <w:lvlOverride w:ilvl="8"/>
  </w:num>
  <w:num w:numId="11">
    <w:abstractNumId w:val="0"/>
  </w:num>
  <w:num w:numId="1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EBD"/>
    <w:rsid w:val="002C4A9B"/>
    <w:rsid w:val="002E4143"/>
    <w:rsid w:val="00423AFC"/>
    <w:rsid w:val="00952946"/>
    <w:rsid w:val="00B24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946"/>
    <w:rPr>
      <w:color w:val="0000FF"/>
      <w:u w:val="single"/>
    </w:rPr>
  </w:style>
  <w:style w:type="character" w:styleId="FollowedHyperlink">
    <w:name w:val="FollowedHyperlink"/>
    <w:basedOn w:val="DefaultParagraphFont"/>
    <w:uiPriority w:val="99"/>
    <w:semiHidden/>
    <w:unhideWhenUsed/>
    <w:rsid w:val="00952946"/>
    <w:rPr>
      <w:color w:val="800080" w:themeColor="followedHyperlink"/>
      <w:u w:val="single"/>
    </w:rPr>
  </w:style>
  <w:style w:type="paragraph" w:styleId="FootnoteText">
    <w:name w:val="footnote text"/>
    <w:basedOn w:val="Normal"/>
    <w:link w:val="FootnoteTextChar"/>
    <w:uiPriority w:val="99"/>
    <w:semiHidden/>
    <w:unhideWhenUsed/>
    <w:rsid w:val="0095294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52946"/>
    <w:rPr>
      <w:rFonts w:ascii="Calibri" w:eastAsia="Calibri" w:hAnsi="Calibri" w:cs="Times New Roman"/>
      <w:sz w:val="20"/>
      <w:szCs w:val="20"/>
      <w:lang w:val="en-US"/>
    </w:rPr>
  </w:style>
  <w:style w:type="paragraph" w:styleId="Footer">
    <w:name w:val="footer"/>
    <w:basedOn w:val="Normal"/>
    <w:link w:val="FooterChar"/>
    <w:uiPriority w:val="99"/>
    <w:semiHidden/>
    <w:unhideWhenUsed/>
    <w:rsid w:val="0095294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952946"/>
    <w:rPr>
      <w:rFonts w:ascii="Calibri" w:eastAsia="Calibri" w:hAnsi="Calibri" w:cs="Times New Roman"/>
    </w:rPr>
  </w:style>
  <w:style w:type="character" w:styleId="FootnoteReference">
    <w:name w:val="footnote reference"/>
    <w:basedOn w:val="DefaultParagraphFont"/>
    <w:uiPriority w:val="99"/>
    <w:semiHidden/>
    <w:unhideWhenUsed/>
    <w:rsid w:val="009529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946"/>
    <w:rPr>
      <w:color w:val="0000FF"/>
      <w:u w:val="single"/>
    </w:rPr>
  </w:style>
  <w:style w:type="character" w:styleId="FollowedHyperlink">
    <w:name w:val="FollowedHyperlink"/>
    <w:basedOn w:val="DefaultParagraphFont"/>
    <w:uiPriority w:val="99"/>
    <w:semiHidden/>
    <w:unhideWhenUsed/>
    <w:rsid w:val="00952946"/>
    <w:rPr>
      <w:color w:val="800080" w:themeColor="followedHyperlink"/>
      <w:u w:val="single"/>
    </w:rPr>
  </w:style>
  <w:style w:type="paragraph" w:styleId="FootnoteText">
    <w:name w:val="footnote text"/>
    <w:basedOn w:val="Normal"/>
    <w:link w:val="FootnoteTextChar"/>
    <w:uiPriority w:val="99"/>
    <w:semiHidden/>
    <w:unhideWhenUsed/>
    <w:rsid w:val="0095294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52946"/>
    <w:rPr>
      <w:rFonts w:ascii="Calibri" w:eastAsia="Calibri" w:hAnsi="Calibri" w:cs="Times New Roman"/>
      <w:sz w:val="20"/>
      <w:szCs w:val="20"/>
      <w:lang w:val="en-US"/>
    </w:rPr>
  </w:style>
  <w:style w:type="paragraph" w:styleId="Footer">
    <w:name w:val="footer"/>
    <w:basedOn w:val="Normal"/>
    <w:link w:val="FooterChar"/>
    <w:uiPriority w:val="99"/>
    <w:semiHidden/>
    <w:unhideWhenUsed/>
    <w:rsid w:val="0095294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952946"/>
    <w:rPr>
      <w:rFonts w:ascii="Calibri" w:eastAsia="Calibri" w:hAnsi="Calibri" w:cs="Times New Roman"/>
    </w:rPr>
  </w:style>
  <w:style w:type="character" w:styleId="FootnoteReference">
    <w:name w:val="footnote reference"/>
    <w:basedOn w:val="DefaultParagraphFont"/>
    <w:uiPriority w:val="99"/>
    <w:semiHidden/>
    <w:unhideWhenUsed/>
    <w:rsid w:val="009529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0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_khlghatyan@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cgill.ca/iasl/research/treaties/air_law/public/" TargetMode="External"/><Relationship Id="rId2" Type="http://schemas.openxmlformats.org/officeDocument/2006/relationships/hyperlink" Target="http://www.aviation.am" TargetMode="External"/><Relationship Id="rId1" Type="http://schemas.openxmlformats.org/officeDocument/2006/relationships/hyperlink" Target="http://www.aviation.go.th/airtrans/airlaw/content.html" TargetMode="External"/><Relationship Id="rId4" Type="http://schemas.openxmlformats.org/officeDocument/2006/relationships/hyperlink" Target="http://www.aviatio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4237</Words>
  <Characters>24151</Characters>
  <Application>Microsoft Office Word</Application>
  <DocSecurity>0</DocSecurity>
  <Lines>201</Lines>
  <Paragraphs>56</Paragraphs>
  <ScaleCrop>false</ScaleCrop>
  <Company/>
  <LinksUpToDate>false</LinksUpToDate>
  <CharactersWithSpaces>28332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Tcovinar Khachatryan</dc:creator>
  <cp:keywords/>
  <dc:description/>
  <cp:lastModifiedBy>Tcovinar Khachatryan</cp:lastModifiedBy>
  <cp:revision>2</cp:revision>
  <dcterms:created xsi:type="dcterms:W3CDTF">2016-07-22T06:41:00Z</dcterms:created>
  <dcterms:modified xsi:type="dcterms:W3CDTF">2016-07-22T06:41:00Z</dcterms:modified>
</cp:coreProperties>
</file>